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BDD" w:rsidRPr="00656D94" w:rsidRDefault="008B4BDD" w:rsidP="00E97318">
      <w:pPr>
        <w:spacing w:after="0" w:line="360" w:lineRule="auto"/>
        <w:rPr>
          <w:rFonts w:ascii="Times New Roman" w:hAnsi="Times New Roman"/>
          <w:b/>
        </w:rPr>
      </w:pPr>
      <w:bookmarkStart w:id="0" w:name="_GoBack"/>
      <w:bookmarkEnd w:id="0"/>
      <w:r w:rsidRPr="00656D94">
        <w:rPr>
          <w:rFonts w:ascii="Times New Roman" w:hAnsi="Times New Roman"/>
          <w:b/>
        </w:rPr>
        <w:t>DIVISION 09 – FINISHES</w:t>
      </w:r>
    </w:p>
    <w:p w:rsidR="008B4BDD" w:rsidRPr="00656D94" w:rsidRDefault="008B4BDD" w:rsidP="00E97318">
      <w:pPr>
        <w:spacing w:after="0" w:line="360" w:lineRule="auto"/>
        <w:rPr>
          <w:rFonts w:ascii="Times New Roman" w:hAnsi="Times New Roman"/>
          <w:b/>
        </w:rPr>
      </w:pPr>
      <w:r w:rsidRPr="00656D94">
        <w:rPr>
          <w:rFonts w:ascii="Times New Roman" w:hAnsi="Times New Roman"/>
          <w:b/>
        </w:rPr>
        <w:t>SECTION 09 65 19 - RESILIENT TILE FLOORING</w:t>
      </w:r>
    </w:p>
    <w:p w:rsidR="008B4BDD" w:rsidRPr="00656D94" w:rsidRDefault="008B4BDD" w:rsidP="00E97318">
      <w:pPr>
        <w:spacing w:after="0" w:line="360" w:lineRule="auto"/>
        <w:rPr>
          <w:rFonts w:ascii="Times New Roman" w:hAnsi="Times New Roman"/>
          <w:sz w:val="20"/>
        </w:rPr>
      </w:pPr>
    </w:p>
    <w:p w:rsidR="008B4BDD" w:rsidRPr="00656D94" w:rsidRDefault="008B4BDD" w:rsidP="00E97318">
      <w:pPr>
        <w:spacing w:after="0" w:line="360" w:lineRule="auto"/>
        <w:rPr>
          <w:rFonts w:ascii="Times New Roman" w:hAnsi="Times New Roman"/>
          <w:i/>
          <w:color w:val="C00000"/>
          <w:sz w:val="20"/>
        </w:rPr>
      </w:pPr>
      <w:r w:rsidRPr="00656D94">
        <w:rPr>
          <w:rFonts w:ascii="Times New Roman" w:hAnsi="Times New Roman"/>
          <w:i/>
          <w:color w:val="C00000"/>
          <w:sz w:val="20"/>
        </w:rPr>
        <w:t>This document is provided to assist in the preparation of a Project or Master Specification and has been formatted in accordance with the Construction Specifications Institute (CSI)’s MasterFormat®. Ensure the latest publicized version of all product information for this specification, Six Degrees Flooring will not be liable for any damages arising out of the use of any information or specifications found in this documents.</w:t>
      </w:r>
    </w:p>
    <w:p w:rsidR="00656D94" w:rsidRDefault="00656D94" w:rsidP="00E97318">
      <w:pPr>
        <w:spacing w:after="0" w:line="360" w:lineRule="auto"/>
        <w:rPr>
          <w:rFonts w:ascii="Times New Roman" w:hAnsi="Times New Roman"/>
          <w:b/>
          <w:sz w:val="20"/>
        </w:rPr>
      </w:pPr>
    </w:p>
    <w:p w:rsidR="000F554D" w:rsidRPr="00656D94" w:rsidRDefault="00141A7D" w:rsidP="00E97318">
      <w:pPr>
        <w:spacing w:after="0" w:line="360" w:lineRule="auto"/>
        <w:rPr>
          <w:rFonts w:ascii="Times New Roman" w:hAnsi="Times New Roman"/>
          <w:b/>
          <w:sz w:val="20"/>
        </w:rPr>
      </w:pPr>
      <w:r w:rsidRPr="00656D94">
        <w:rPr>
          <w:rFonts w:ascii="Times New Roman" w:hAnsi="Times New Roman"/>
          <w:b/>
          <w:sz w:val="20"/>
        </w:rPr>
        <w:t>BEGINNING OF SECTION 09 65 1</w:t>
      </w:r>
      <w:r w:rsidR="008B4BDD" w:rsidRPr="00656D94">
        <w:rPr>
          <w:rFonts w:ascii="Times New Roman" w:hAnsi="Times New Roman"/>
          <w:b/>
          <w:sz w:val="20"/>
        </w:rPr>
        <w:t>9</w:t>
      </w:r>
    </w:p>
    <w:p w:rsidR="00FF6A38" w:rsidRPr="00656D94" w:rsidRDefault="00FF6A38" w:rsidP="00E97318">
      <w:pPr>
        <w:spacing w:after="0" w:line="360" w:lineRule="auto"/>
        <w:rPr>
          <w:rFonts w:ascii="Times New Roman" w:hAnsi="Times New Roman"/>
          <w:b/>
          <w:sz w:val="20"/>
        </w:rPr>
      </w:pPr>
    </w:p>
    <w:p w:rsidR="00733011" w:rsidRPr="00656D94" w:rsidRDefault="000F554D" w:rsidP="00E97318">
      <w:pPr>
        <w:spacing w:after="0" w:line="360" w:lineRule="auto"/>
        <w:rPr>
          <w:rFonts w:ascii="Times New Roman" w:hAnsi="Times New Roman"/>
          <w:b/>
          <w:sz w:val="20"/>
        </w:rPr>
      </w:pPr>
      <w:r w:rsidRPr="00656D94">
        <w:rPr>
          <w:rFonts w:ascii="Times New Roman" w:hAnsi="Times New Roman"/>
          <w:b/>
          <w:sz w:val="20"/>
        </w:rPr>
        <w:t>P</w:t>
      </w:r>
      <w:r w:rsidR="00056257" w:rsidRPr="00656D94">
        <w:rPr>
          <w:rFonts w:ascii="Times New Roman" w:hAnsi="Times New Roman"/>
          <w:b/>
          <w:sz w:val="20"/>
        </w:rPr>
        <w:t>ART 1 – GENERAL</w:t>
      </w:r>
    </w:p>
    <w:p w:rsidR="00CE21F7" w:rsidRPr="00656D94" w:rsidRDefault="003939C2" w:rsidP="00CE21F7">
      <w:pPr>
        <w:pStyle w:val="ListParagraph"/>
        <w:numPr>
          <w:ilvl w:val="0"/>
          <w:numId w:val="33"/>
        </w:numPr>
        <w:spacing w:after="0" w:line="360" w:lineRule="auto"/>
        <w:rPr>
          <w:rFonts w:ascii="Times New Roman" w:hAnsi="Times New Roman"/>
          <w:b/>
          <w:sz w:val="20"/>
        </w:rPr>
      </w:pPr>
      <w:r w:rsidRPr="00656D94">
        <w:rPr>
          <w:rFonts w:ascii="Times New Roman" w:hAnsi="Times New Roman"/>
          <w:b/>
          <w:sz w:val="20"/>
        </w:rPr>
        <w:t>GENERAL PROVISIONS</w:t>
      </w:r>
    </w:p>
    <w:p w:rsidR="00750EEC" w:rsidRPr="00656D94" w:rsidRDefault="00056257" w:rsidP="00CE21F7">
      <w:pPr>
        <w:pStyle w:val="ListParagraph"/>
        <w:numPr>
          <w:ilvl w:val="1"/>
          <w:numId w:val="33"/>
        </w:numPr>
        <w:spacing w:after="0" w:line="360" w:lineRule="auto"/>
        <w:rPr>
          <w:rFonts w:ascii="Times New Roman" w:hAnsi="Times New Roman"/>
          <w:b/>
          <w:sz w:val="20"/>
        </w:rPr>
      </w:pPr>
      <w:r w:rsidRPr="00656D94">
        <w:rPr>
          <w:rFonts w:ascii="Times New Roman" w:hAnsi="Times New Roman"/>
          <w:sz w:val="20"/>
        </w:rPr>
        <w:t>Attention is directed to the CONTRACT AND GENERAL CONDITIONS and all Sections within DIVISION 01 - GENERAL REQUIREMENTS which are hereby made a part of thi</w:t>
      </w:r>
      <w:r w:rsidR="00733011" w:rsidRPr="00656D94">
        <w:rPr>
          <w:rFonts w:ascii="Times New Roman" w:hAnsi="Times New Roman"/>
          <w:sz w:val="20"/>
        </w:rPr>
        <w:t>s Section of the Specifications.</w:t>
      </w:r>
    </w:p>
    <w:p w:rsidR="00CE21F7" w:rsidRPr="00656D94" w:rsidRDefault="003939C2" w:rsidP="00CE21F7">
      <w:pPr>
        <w:pStyle w:val="ListParagraph"/>
        <w:numPr>
          <w:ilvl w:val="0"/>
          <w:numId w:val="33"/>
        </w:numPr>
        <w:spacing w:after="0" w:line="360" w:lineRule="auto"/>
        <w:rPr>
          <w:rFonts w:ascii="Times New Roman" w:hAnsi="Times New Roman"/>
          <w:b/>
          <w:sz w:val="20"/>
        </w:rPr>
      </w:pPr>
      <w:r w:rsidRPr="00656D94">
        <w:rPr>
          <w:rFonts w:ascii="Times New Roman" w:hAnsi="Times New Roman"/>
          <w:b/>
          <w:sz w:val="20"/>
        </w:rPr>
        <w:t xml:space="preserve">DESCRIPTION OF </w:t>
      </w:r>
      <w:r w:rsidR="00733011" w:rsidRPr="00656D94">
        <w:rPr>
          <w:rFonts w:ascii="Times New Roman" w:hAnsi="Times New Roman"/>
          <w:b/>
          <w:sz w:val="20"/>
        </w:rPr>
        <w:t>W</w:t>
      </w:r>
      <w:r w:rsidRPr="00656D94">
        <w:rPr>
          <w:rFonts w:ascii="Times New Roman" w:hAnsi="Times New Roman"/>
          <w:b/>
          <w:sz w:val="20"/>
        </w:rPr>
        <w:t>ORK</w:t>
      </w:r>
    </w:p>
    <w:p w:rsidR="00CE21F7" w:rsidRPr="00656D94" w:rsidRDefault="003939C2" w:rsidP="00CE21F7">
      <w:pPr>
        <w:pStyle w:val="ListParagraph"/>
        <w:numPr>
          <w:ilvl w:val="1"/>
          <w:numId w:val="33"/>
        </w:numPr>
        <w:spacing w:after="0" w:line="360" w:lineRule="auto"/>
        <w:rPr>
          <w:rFonts w:ascii="Times New Roman" w:hAnsi="Times New Roman"/>
          <w:b/>
          <w:sz w:val="20"/>
        </w:rPr>
      </w:pPr>
      <w:r w:rsidRPr="00656D94">
        <w:rPr>
          <w:rFonts w:ascii="Times New Roman" w:hAnsi="Times New Roman"/>
          <w:b/>
          <w:sz w:val="20"/>
        </w:rPr>
        <w:t>Work Included:</w:t>
      </w:r>
      <w:r w:rsidRPr="00656D94">
        <w:rPr>
          <w:rFonts w:ascii="Times New Roman" w:hAnsi="Times New Roman"/>
          <w:sz w:val="20"/>
        </w:rPr>
        <w:t xml:space="preserve"> Provide labor, materials and equipment necessary to complete the work of this Section, including but not limited to the following:</w:t>
      </w:r>
    </w:p>
    <w:p w:rsidR="00750EEC" w:rsidRPr="00656D94" w:rsidRDefault="009C37FD" w:rsidP="00CE21F7">
      <w:pPr>
        <w:pStyle w:val="ListParagraph"/>
        <w:numPr>
          <w:ilvl w:val="2"/>
          <w:numId w:val="33"/>
        </w:numPr>
        <w:spacing w:after="0" w:line="360" w:lineRule="auto"/>
        <w:rPr>
          <w:rFonts w:ascii="Times New Roman" w:hAnsi="Times New Roman"/>
          <w:b/>
          <w:sz w:val="20"/>
        </w:rPr>
      </w:pPr>
      <w:r w:rsidRPr="00656D94">
        <w:rPr>
          <w:rFonts w:ascii="Times New Roman" w:hAnsi="Times New Roman"/>
          <w:sz w:val="20"/>
        </w:rPr>
        <w:t xml:space="preserve">Solid Luxury Vinyl Plank and Tile </w:t>
      </w:r>
      <w:r w:rsidR="000A7376" w:rsidRPr="00656D94">
        <w:rPr>
          <w:rFonts w:ascii="Times New Roman" w:hAnsi="Times New Roman"/>
          <w:sz w:val="20"/>
        </w:rPr>
        <w:t>Flooring</w:t>
      </w:r>
    </w:p>
    <w:p w:rsidR="00750EEC" w:rsidRPr="00656D94" w:rsidRDefault="00E94735" w:rsidP="00E97318">
      <w:pPr>
        <w:pStyle w:val="ListParagraph"/>
        <w:numPr>
          <w:ilvl w:val="2"/>
          <w:numId w:val="33"/>
        </w:numPr>
        <w:spacing w:after="0" w:line="360" w:lineRule="auto"/>
        <w:rPr>
          <w:rFonts w:ascii="Times New Roman" w:hAnsi="Times New Roman"/>
          <w:sz w:val="20"/>
        </w:rPr>
      </w:pPr>
      <w:r w:rsidRPr="00656D94">
        <w:rPr>
          <w:rFonts w:ascii="Times New Roman" w:hAnsi="Times New Roman"/>
          <w:sz w:val="20"/>
        </w:rPr>
        <w:t>Substrate Preparation</w:t>
      </w:r>
    </w:p>
    <w:p w:rsidR="00CE21F7" w:rsidRPr="00656D94" w:rsidRDefault="003939C2" w:rsidP="00CE21F7">
      <w:pPr>
        <w:pStyle w:val="ListParagraph"/>
        <w:numPr>
          <w:ilvl w:val="1"/>
          <w:numId w:val="33"/>
        </w:numPr>
        <w:spacing w:after="0" w:line="360" w:lineRule="auto"/>
        <w:rPr>
          <w:rFonts w:ascii="Times New Roman" w:hAnsi="Times New Roman"/>
          <w:sz w:val="20"/>
        </w:rPr>
      </w:pPr>
      <w:r w:rsidRPr="00656D94">
        <w:rPr>
          <w:rFonts w:ascii="Times New Roman" w:hAnsi="Times New Roman"/>
          <w:b/>
          <w:sz w:val="20"/>
        </w:rPr>
        <w:t>Related Work:</w:t>
      </w:r>
      <w:r w:rsidR="000A67C1" w:rsidRPr="00656D94">
        <w:rPr>
          <w:rFonts w:ascii="Times New Roman" w:hAnsi="Times New Roman"/>
          <w:b/>
          <w:sz w:val="20"/>
        </w:rPr>
        <w:t xml:space="preserve"> </w:t>
      </w:r>
      <w:r w:rsidRPr="00656D94">
        <w:rPr>
          <w:rFonts w:ascii="Times New Roman" w:hAnsi="Times New Roman"/>
          <w:sz w:val="20"/>
        </w:rPr>
        <w:t>The following items are not included in this Section and are specified under the designated Se</w:t>
      </w:r>
      <w:r w:rsidRPr="00656D94">
        <w:rPr>
          <w:rFonts w:ascii="Times New Roman" w:hAnsi="Times New Roman"/>
          <w:sz w:val="20"/>
        </w:rPr>
        <w:t>c</w:t>
      </w:r>
      <w:r w:rsidRPr="00656D94">
        <w:rPr>
          <w:rFonts w:ascii="Times New Roman" w:hAnsi="Times New Roman"/>
          <w:sz w:val="20"/>
        </w:rPr>
        <w:t>tions:</w:t>
      </w:r>
    </w:p>
    <w:p w:rsidR="00750EEC" w:rsidRPr="00656D94" w:rsidRDefault="006E55EF" w:rsidP="00CE21F7">
      <w:pPr>
        <w:pStyle w:val="ListParagraph"/>
        <w:numPr>
          <w:ilvl w:val="2"/>
          <w:numId w:val="33"/>
        </w:numPr>
        <w:spacing w:after="0" w:line="360" w:lineRule="auto"/>
        <w:rPr>
          <w:rFonts w:ascii="Times New Roman" w:hAnsi="Times New Roman"/>
          <w:sz w:val="20"/>
        </w:rPr>
      </w:pPr>
      <w:r w:rsidRPr="00656D94">
        <w:rPr>
          <w:rFonts w:ascii="Times New Roman" w:hAnsi="Times New Roman"/>
          <w:sz w:val="20"/>
        </w:rPr>
        <w:t>Section 03</w:t>
      </w:r>
      <w:r w:rsidR="00297698" w:rsidRPr="00656D94">
        <w:rPr>
          <w:rFonts w:ascii="Times New Roman" w:hAnsi="Times New Roman"/>
          <w:sz w:val="20"/>
        </w:rPr>
        <w:t xml:space="preserve"> </w:t>
      </w:r>
      <w:r w:rsidRPr="00656D94">
        <w:rPr>
          <w:rFonts w:ascii="Times New Roman" w:hAnsi="Times New Roman"/>
          <w:sz w:val="20"/>
        </w:rPr>
        <w:t>30</w:t>
      </w:r>
      <w:r w:rsidR="00297698" w:rsidRPr="00656D94">
        <w:rPr>
          <w:rFonts w:ascii="Times New Roman" w:hAnsi="Times New Roman"/>
          <w:sz w:val="20"/>
        </w:rPr>
        <w:t xml:space="preserve"> </w:t>
      </w:r>
      <w:r w:rsidRPr="00656D94">
        <w:rPr>
          <w:rFonts w:ascii="Times New Roman" w:hAnsi="Times New Roman"/>
          <w:sz w:val="20"/>
        </w:rPr>
        <w:t>00</w:t>
      </w:r>
      <w:r w:rsidR="00750EEC" w:rsidRPr="00656D94">
        <w:rPr>
          <w:rFonts w:ascii="Times New Roman" w:hAnsi="Times New Roman"/>
          <w:sz w:val="20"/>
        </w:rPr>
        <w:t xml:space="preserve"> </w:t>
      </w:r>
      <w:r w:rsidR="003939C2" w:rsidRPr="00656D94">
        <w:rPr>
          <w:rFonts w:ascii="Times New Roman" w:hAnsi="Times New Roman"/>
          <w:sz w:val="20"/>
        </w:rPr>
        <w:t>CAST-IN-PLACE CONCRETE for concrete sub</w:t>
      </w:r>
      <w:r w:rsidR="001E1E10" w:rsidRPr="00656D94">
        <w:rPr>
          <w:rFonts w:ascii="Times New Roman" w:hAnsi="Times New Roman"/>
          <w:sz w:val="20"/>
        </w:rPr>
        <w:t>strate; slab surface tolerances</w:t>
      </w:r>
    </w:p>
    <w:p w:rsidR="00750EEC" w:rsidRPr="00656D94" w:rsidRDefault="006E55EF" w:rsidP="00E97318">
      <w:pPr>
        <w:pStyle w:val="ListParagraph"/>
        <w:numPr>
          <w:ilvl w:val="2"/>
          <w:numId w:val="33"/>
        </w:numPr>
        <w:spacing w:after="0" w:line="360" w:lineRule="auto"/>
        <w:rPr>
          <w:rFonts w:ascii="Times New Roman" w:hAnsi="Times New Roman"/>
          <w:sz w:val="20"/>
        </w:rPr>
      </w:pPr>
      <w:r w:rsidRPr="00656D94">
        <w:rPr>
          <w:rFonts w:ascii="Times New Roman" w:hAnsi="Times New Roman"/>
          <w:sz w:val="20"/>
        </w:rPr>
        <w:t>Section 06</w:t>
      </w:r>
      <w:r w:rsidR="00297698" w:rsidRPr="00656D94">
        <w:rPr>
          <w:rFonts w:ascii="Times New Roman" w:hAnsi="Times New Roman"/>
          <w:sz w:val="20"/>
        </w:rPr>
        <w:t xml:space="preserve"> </w:t>
      </w:r>
      <w:r w:rsidRPr="00656D94">
        <w:rPr>
          <w:rFonts w:ascii="Times New Roman" w:hAnsi="Times New Roman"/>
          <w:sz w:val="20"/>
        </w:rPr>
        <w:t>10</w:t>
      </w:r>
      <w:r w:rsidR="00297698" w:rsidRPr="00656D94">
        <w:rPr>
          <w:rFonts w:ascii="Times New Roman" w:hAnsi="Times New Roman"/>
          <w:sz w:val="20"/>
        </w:rPr>
        <w:t xml:space="preserve"> </w:t>
      </w:r>
      <w:r w:rsidRPr="00656D94">
        <w:rPr>
          <w:rFonts w:ascii="Times New Roman" w:hAnsi="Times New Roman"/>
          <w:sz w:val="20"/>
        </w:rPr>
        <w:t>00</w:t>
      </w:r>
      <w:r w:rsidR="00750EEC" w:rsidRPr="00656D94">
        <w:rPr>
          <w:rFonts w:ascii="Times New Roman" w:hAnsi="Times New Roman"/>
          <w:sz w:val="20"/>
        </w:rPr>
        <w:t xml:space="preserve"> </w:t>
      </w:r>
      <w:r w:rsidR="003939C2" w:rsidRPr="00656D94">
        <w:rPr>
          <w:rFonts w:ascii="Times New Roman" w:hAnsi="Times New Roman"/>
          <w:sz w:val="20"/>
        </w:rPr>
        <w:t>ROUGH CARPENTRY for plywood su</w:t>
      </w:r>
      <w:r w:rsidR="001E1E10" w:rsidRPr="00656D94">
        <w:rPr>
          <w:rFonts w:ascii="Times New Roman" w:hAnsi="Times New Roman"/>
          <w:sz w:val="20"/>
        </w:rPr>
        <w:t>bstrate and surface tolerances</w:t>
      </w:r>
    </w:p>
    <w:p w:rsidR="00EE3A74" w:rsidRPr="00656D94" w:rsidRDefault="006E55EF" w:rsidP="00E97318">
      <w:pPr>
        <w:pStyle w:val="ListParagraph"/>
        <w:numPr>
          <w:ilvl w:val="2"/>
          <w:numId w:val="33"/>
        </w:numPr>
        <w:spacing w:after="0" w:line="360" w:lineRule="auto"/>
        <w:rPr>
          <w:rFonts w:ascii="Times New Roman" w:hAnsi="Times New Roman"/>
          <w:sz w:val="20"/>
        </w:rPr>
      </w:pPr>
      <w:r w:rsidRPr="00656D94">
        <w:rPr>
          <w:rFonts w:ascii="Times New Roman" w:hAnsi="Times New Roman"/>
          <w:sz w:val="20"/>
        </w:rPr>
        <w:t>Section 09</w:t>
      </w:r>
      <w:r w:rsidR="00297698" w:rsidRPr="00656D94">
        <w:rPr>
          <w:rFonts w:ascii="Times New Roman" w:hAnsi="Times New Roman"/>
          <w:sz w:val="20"/>
        </w:rPr>
        <w:t xml:space="preserve"> </w:t>
      </w:r>
      <w:r w:rsidRPr="00656D94">
        <w:rPr>
          <w:rFonts w:ascii="Times New Roman" w:hAnsi="Times New Roman"/>
          <w:sz w:val="20"/>
        </w:rPr>
        <w:t>69</w:t>
      </w:r>
      <w:r w:rsidR="00297698" w:rsidRPr="00656D94">
        <w:rPr>
          <w:rFonts w:ascii="Times New Roman" w:hAnsi="Times New Roman"/>
          <w:sz w:val="20"/>
        </w:rPr>
        <w:t xml:space="preserve"> </w:t>
      </w:r>
      <w:r w:rsidRPr="00656D94">
        <w:rPr>
          <w:rFonts w:ascii="Times New Roman" w:hAnsi="Times New Roman"/>
          <w:sz w:val="20"/>
        </w:rPr>
        <w:t>00</w:t>
      </w:r>
      <w:r w:rsidR="00750EEC" w:rsidRPr="00656D94">
        <w:rPr>
          <w:rFonts w:ascii="Times New Roman" w:hAnsi="Times New Roman"/>
          <w:sz w:val="20"/>
        </w:rPr>
        <w:t xml:space="preserve"> </w:t>
      </w:r>
      <w:r w:rsidR="003939C2" w:rsidRPr="00656D94">
        <w:rPr>
          <w:rFonts w:ascii="Times New Roman" w:hAnsi="Times New Roman"/>
          <w:sz w:val="20"/>
        </w:rPr>
        <w:t>ACCESS FLOORING for resilient f</w:t>
      </w:r>
      <w:r w:rsidR="001E1E10" w:rsidRPr="00656D94">
        <w:rPr>
          <w:rFonts w:ascii="Times New Roman" w:hAnsi="Times New Roman"/>
          <w:sz w:val="20"/>
        </w:rPr>
        <w:t>loor covering for access panels</w:t>
      </w:r>
    </w:p>
    <w:p w:rsidR="00750EEC" w:rsidRPr="00656D94" w:rsidRDefault="003939C2" w:rsidP="00E97318">
      <w:pPr>
        <w:pStyle w:val="ListParagraph"/>
        <w:numPr>
          <w:ilvl w:val="1"/>
          <w:numId w:val="33"/>
        </w:numPr>
        <w:spacing w:after="0" w:line="360" w:lineRule="auto"/>
        <w:rPr>
          <w:rFonts w:ascii="Times New Roman" w:hAnsi="Times New Roman"/>
          <w:sz w:val="20"/>
        </w:rPr>
      </w:pPr>
      <w:r w:rsidRPr="00656D94">
        <w:rPr>
          <w:rFonts w:ascii="Times New Roman" w:hAnsi="Times New Roman"/>
          <w:b/>
          <w:sz w:val="20"/>
        </w:rPr>
        <w:t>R</w:t>
      </w:r>
      <w:r w:rsidR="009A72AD" w:rsidRPr="00656D94">
        <w:rPr>
          <w:rFonts w:ascii="Times New Roman" w:hAnsi="Times New Roman"/>
          <w:b/>
          <w:sz w:val="20"/>
        </w:rPr>
        <w:t>eferences (Industry Standards):</w:t>
      </w:r>
    </w:p>
    <w:p w:rsidR="00750EEC" w:rsidRPr="00656D94" w:rsidRDefault="003939C2" w:rsidP="00E97318">
      <w:pPr>
        <w:pStyle w:val="ListParagraph"/>
        <w:numPr>
          <w:ilvl w:val="2"/>
          <w:numId w:val="33"/>
        </w:numPr>
        <w:spacing w:after="0" w:line="360" w:lineRule="auto"/>
        <w:rPr>
          <w:rFonts w:ascii="Times New Roman" w:hAnsi="Times New Roman"/>
          <w:sz w:val="20"/>
        </w:rPr>
      </w:pPr>
      <w:r w:rsidRPr="00656D94">
        <w:rPr>
          <w:rFonts w:ascii="Times New Roman" w:hAnsi="Times New Roman"/>
          <w:sz w:val="20"/>
        </w:rPr>
        <w:t>ASTM International (ASTM):</w:t>
      </w:r>
    </w:p>
    <w:p w:rsidR="00750EEC" w:rsidRPr="00656D94" w:rsidRDefault="00E94735"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 xml:space="preserve">ASTM </w:t>
      </w:r>
      <w:r w:rsidR="00AD04D9" w:rsidRPr="00656D94">
        <w:rPr>
          <w:rFonts w:ascii="Times New Roman" w:hAnsi="Times New Roman"/>
          <w:sz w:val="20"/>
        </w:rPr>
        <w:t>D</w:t>
      </w:r>
      <w:r w:rsidR="00D530B1" w:rsidRPr="00656D94">
        <w:rPr>
          <w:rFonts w:ascii="Times New Roman" w:hAnsi="Times New Roman"/>
          <w:sz w:val="20"/>
        </w:rPr>
        <w:t>2047</w:t>
      </w:r>
      <w:r w:rsidR="00750EEC" w:rsidRPr="00656D94">
        <w:rPr>
          <w:rFonts w:ascii="Times New Roman" w:hAnsi="Times New Roman"/>
          <w:sz w:val="20"/>
        </w:rPr>
        <w:t xml:space="preserve">, </w:t>
      </w:r>
      <w:r w:rsidR="00D530B1" w:rsidRPr="00656D94">
        <w:rPr>
          <w:rFonts w:ascii="Times New Roman" w:hAnsi="Times New Roman"/>
          <w:sz w:val="20"/>
        </w:rPr>
        <w:t>Standard Test Method for Static Coefficient of Friction as Measured by the James Machine</w:t>
      </w:r>
    </w:p>
    <w:p w:rsidR="009C37FD" w:rsidRPr="00656D94" w:rsidRDefault="009C37FD"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ASTM E648, Standard Test Method for Critical Radiant Flux of Floor Covering Systems Using a Radiant Heat Energy Source</w:t>
      </w:r>
    </w:p>
    <w:p w:rsidR="009C37FD" w:rsidRPr="00656D94" w:rsidRDefault="009C37FD"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ASTM E662, Standard Test Method for Specific Optical Density of Smoke Generated by Solid Materials</w:t>
      </w:r>
    </w:p>
    <w:p w:rsidR="009C37FD" w:rsidRPr="00656D94" w:rsidRDefault="009C37FD"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ASTM F137, Standard Test Method for Flexibility or Resilient Floor Covering with Cylinder Mandrel Apparatus</w:t>
      </w:r>
    </w:p>
    <w:p w:rsidR="009C37FD" w:rsidRPr="00656D94" w:rsidRDefault="009C37FD"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ASTM F925, Standard Test Method for Resistance to Chemicals of Resilient Flooring</w:t>
      </w:r>
    </w:p>
    <w:p w:rsidR="009C37FD" w:rsidRPr="00656D94" w:rsidRDefault="009C37FD"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STM F710, Standard Practice for Preparing Concrete to Receive Resilient Flooring</w:t>
      </w:r>
    </w:p>
    <w:p w:rsidR="009C37FD" w:rsidRPr="00656D94" w:rsidRDefault="009C37FD"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ASTM F970, Standard and Modified Test Method for Static Load Limit</w:t>
      </w:r>
    </w:p>
    <w:p w:rsidR="009C37FD" w:rsidRPr="00656D94" w:rsidRDefault="009C37FD"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lastRenderedPageBreak/>
        <w:t>ASTM F1482, Standard Guide to Wood Underlayments products Available for Use Under Resil</w:t>
      </w:r>
      <w:r w:rsidRPr="00656D94">
        <w:rPr>
          <w:rFonts w:ascii="Times New Roman" w:hAnsi="Times New Roman"/>
          <w:sz w:val="20"/>
        </w:rPr>
        <w:t>i</w:t>
      </w:r>
      <w:r w:rsidRPr="00656D94">
        <w:rPr>
          <w:rFonts w:ascii="Times New Roman" w:hAnsi="Times New Roman"/>
          <w:sz w:val="20"/>
        </w:rPr>
        <w:t>ent Flooring</w:t>
      </w:r>
    </w:p>
    <w:p w:rsidR="009C37FD" w:rsidRPr="00656D94" w:rsidRDefault="009C37FD"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ASTM F1514, Standard Test Method for Measuring Heat Stability of Resilient Flooring by Color Change</w:t>
      </w:r>
    </w:p>
    <w:p w:rsidR="009C37FD" w:rsidRPr="00656D94" w:rsidRDefault="009C37FD"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ASTM F1515, Standard Test Method for Measuring Light Stability of Resilient Flooring by Color Change</w:t>
      </w:r>
    </w:p>
    <w:p w:rsidR="009C37FD" w:rsidRPr="00656D94" w:rsidRDefault="009C37FD"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ASTM F1700, Standard Specification for Solid Vinyl Tile</w:t>
      </w:r>
    </w:p>
    <w:p w:rsidR="009C37FD" w:rsidRPr="00656D94" w:rsidRDefault="009C37FD"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ASTM F1869, Standard Test Method for Measuring Moisture Vapor Emissions Rate of Concrete Subfloor using Anhydrous Calcium Chloride</w:t>
      </w:r>
    </w:p>
    <w:p w:rsidR="009C37FD" w:rsidRPr="00656D94" w:rsidRDefault="009C37FD"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ASTM F1914, Standard Test Method for Short-Term Indentation and Residual Indentation or R</w:t>
      </w:r>
      <w:r w:rsidRPr="00656D94">
        <w:rPr>
          <w:rFonts w:ascii="Times New Roman" w:hAnsi="Times New Roman"/>
          <w:sz w:val="20"/>
        </w:rPr>
        <w:t>e</w:t>
      </w:r>
      <w:r w:rsidRPr="00656D94">
        <w:rPr>
          <w:rFonts w:ascii="Times New Roman" w:hAnsi="Times New Roman"/>
          <w:sz w:val="20"/>
        </w:rPr>
        <w:t>silient Floor</w:t>
      </w:r>
      <w:r w:rsidR="00C63D72" w:rsidRPr="00656D94">
        <w:rPr>
          <w:rFonts w:ascii="Times New Roman" w:hAnsi="Times New Roman"/>
          <w:sz w:val="20"/>
        </w:rPr>
        <w:t xml:space="preserve"> Covering</w:t>
      </w:r>
    </w:p>
    <w:p w:rsidR="00C63D72" w:rsidRPr="00656D94" w:rsidRDefault="00C63D72"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ASTM F2055, Standard Test Method for Size and Squareness of Resilient Floor Tile by Dial Gauge Method</w:t>
      </w:r>
    </w:p>
    <w:p w:rsidR="00C63D72" w:rsidRPr="00656D94" w:rsidRDefault="00C63D72"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ASTM F2170, Standard Test Method for Determining Relative Humidity in Concrete Floor Slabs using in situ Probes</w:t>
      </w:r>
    </w:p>
    <w:p w:rsidR="00C63D72" w:rsidRPr="00656D94" w:rsidRDefault="00C63D72"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ASTM F2199, Standard Test Method for Determining Dimensional Stability of Resilient Floor Tile After Exposure to Heat</w:t>
      </w:r>
    </w:p>
    <w:p w:rsidR="00750EEC" w:rsidRPr="00656D94" w:rsidRDefault="00A877A1"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ASTM D3389</w:t>
      </w:r>
      <w:r w:rsidR="00750EEC" w:rsidRPr="00656D94">
        <w:rPr>
          <w:rFonts w:ascii="Times New Roman" w:hAnsi="Times New Roman"/>
          <w:sz w:val="20"/>
        </w:rPr>
        <w:t xml:space="preserve">, </w:t>
      </w:r>
      <w:r w:rsidRPr="00656D94">
        <w:rPr>
          <w:rFonts w:ascii="Times New Roman" w:hAnsi="Times New Roman"/>
          <w:sz w:val="20"/>
        </w:rPr>
        <w:t>Standard Test Method for Coated Fabrics Abrasion Resistance (Rotary Platform Abrader)</w:t>
      </w:r>
    </w:p>
    <w:p w:rsidR="00750EEC" w:rsidRPr="00656D94" w:rsidRDefault="002D19DE"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ASTM F386</w:t>
      </w:r>
      <w:r w:rsidR="00750EEC" w:rsidRPr="00656D94">
        <w:rPr>
          <w:rFonts w:ascii="Times New Roman" w:hAnsi="Times New Roman"/>
          <w:sz w:val="20"/>
        </w:rPr>
        <w:t xml:space="preserve">, </w:t>
      </w:r>
      <w:r w:rsidR="00CE31EF" w:rsidRPr="00656D94">
        <w:rPr>
          <w:rFonts w:ascii="Times New Roman" w:hAnsi="Times New Roman"/>
          <w:sz w:val="20"/>
        </w:rPr>
        <w:t>Standard Test Method for Thickness of Resilient Flooring Materials Having Flat Surfaces</w:t>
      </w:r>
    </w:p>
    <w:p w:rsidR="00750EEC" w:rsidRPr="00656D94" w:rsidRDefault="003939C2" w:rsidP="00E97318">
      <w:pPr>
        <w:pStyle w:val="ListParagraph"/>
        <w:numPr>
          <w:ilvl w:val="2"/>
          <w:numId w:val="33"/>
        </w:numPr>
        <w:spacing w:after="0" w:line="360" w:lineRule="auto"/>
        <w:rPr>
          <w:rFonts w:ascii="Times New Roman" w:hAnsi="Times New Roman"/>
          <w:b/>
          <w:sz w:val="20"/>
        </w:rPr>
      </w:pPr>
      <w:r w:rsidRPr="00656D94">
        <w:rPr>
          <w:rFonts w:ascii="Times New Roman" w:hAnsi="Times New Roman"/>
          <w:b/>
          <w:sz w:val="20"/>
        </w:rPr>
        <w:t>National Fire Protection Association (NFPA):</w:t>
      </w:r>
    </w:p>
    <w:p w:rsidR="00750EEC" w:rsidRPr="00656D94" w:rsidRDefault="003939C2"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NFPA 253</w:t>
      </w:r>
      <w:r w:rsidR="00750EEC" w:rsidRPr="00656D94">
        <w:rPr>
          <w:rFonts w:ascii="Times New Roman" w:hAnsi="Times New Roman"/>
          <w:sz w:val="20"/>
        </w:rPr>
        <w:t xml:space="preserve">, </w:t>
      </w:r>
      <w:r w:rsidR="002D19DE" w:rsidRPr="00656D94">
        <w:rPr>
          <w:rFonts w:ascii="Times New Roman" w:hAnsi="Times New Roman"/>
          <w:sz w:val="20"/>
        </w:rPr>
        <w:t>T</w:t>
      </w:r>
      <w:r w:rsidRPr="00656D94">
        <w:rPr>
          <w:rFonts w:ascii="Times New Roman" w:hAnsi="Times New Roman"/>
          <w:sz w:val="20"/>
        </w:rPr>
        <w:t>est Method for Critical Radiant Flux of Floor Covering System</w:t>
      </w:r>
      <w:r w:rsidR="00B808AE" w:rsidRPr="00656D94">
        <w:rPr>
          <w:rFonts w:ascii="Times New Roman" w:hAnsi="Times New Roman"/>
          <w:sz w:val="20"/>
        </w:rPr>
        <w:t>s Using a Radiant E</w:t>
      </w:r>
      <w:r w:rsidR="00B808AE" w:rsidRPr="00656D94">
        <w:rPr>
          <w:rFonts w:ascii="Times New Roman" w:hAnsi="Times New Roman"/>
          <w:sz w:val="20"/>
        </w:rPr>
        <w:t>n</w:t>
      </w:r>
      <w:r w:rsidR="00B808AE" w:rsidRPr="00656D94">
        <w:rPr>
          <w:rFonts w:ascii="Times New Roman" w:hAnsi="Times New Roman"/>
          <w:sz w:val="20"/>
        </w:rPr>
        <w:t>ergy Source</w:t>
      </w:r>
    </w:p>
    <w:p w:rsidR="00750EEC" w:rsidRPr="00656D94" w:rsidRDefault="002D19DE" w:rsidP="00E97318">
      <w:pPr>
        <w:pStyle w:val="ListParagraph"/>
        <w:numPr>
          <w:ilvl w:val="3"/>
          <w:numId w:val="33"/>
        </w:numPr>
        <w:spacing w:after="0" w:line="360" w:lineRule="auto"/>
        <w:rPr>
          <w:rFonts w:ascii="Times New Roman" w:hAnsi="Times New Roman"/>
          <w:sz w:val="20"/>
        </w:rPr>
      </w:pPr>
      <w:r w:rsidRPr="00656D94">
        <w:rPr>
          <w:rFonts w:ascii="Times New Roman" w:hAnsi="Times New Roman"/>
          <w:sz w:val="20"/>
        </w:rPr>
        <w:t>NFPA 258</w:t>
      </w:r>
      <w:r w:rsidR="00750EEC" w:rsidRPr="00656D94">
        <w:rPr>
          <w:rFonts w:ascii="Times New Roman" w:hAnsi="Times New Roman"/>
          <w:sz w:val="20"/>
        </w:rPr>
        <w:t xml:space="preserve">, </w:t>
      </w:r>
      <w:r w:rsidR="003939C2" w:rsidRPr="00656D94">
        <w:rPr>
          <w:rFonts w:ascii="Times New Roman" w:hAnsi="Times New Roman"/>
          <w:sz w:val="20"/>
        </w:rPr>
        <w:t>Test Method for Specific Density of Smo</w:t>
      </w:r>
      <w:r w:rsidR="00B808AE" w:rsidRPr="00656D94">
        <w:rPr>
          <w:rFonts w:ascii="Times New Roman" w:hAnsi="Times New Roman"/>
          <w:sz w:val="20"/>
        </w:rPr>
        <w:t>ke Generated by Solid Materials</w:t>
      </w:r>
    </w:p>
    <w:p w:rsidR="00CE21F7" w:rsidRPr="00656D94" w:rsidRDefault="003939C2" w:rsidP="00CE21F7">
      <w:pPr>
        <w:pStyle w:val="ListParagraph"/>
        <w:numPr>
          <w:ilvl w:val="0"/>
          <w:numId w:val="33"/>
        </w:numPr>
        <w:spacing w:after="0" w:line="360" w:lineRule="auto"/>
        <w:rPr>
          <w:rFonts w:ascii="Times New Roman" w:hAnsi="Times New Roman"/>
          <w:b/>
          <w:sz w:val="20"/>
        </w:rPr>
      </w:pPr>
      <w:r w:rsidRPr="00656D94">
        <w:rPr>
          <w:rFonts w:ascii="Times New Roman" w:hAnsi="Times New Roman"/>
          <w:b/>
          <w:sz w:val="20"/>
        </w:rPr>
        <w:t>SUBMITTALS</w:t>
      </w:r>
    </w:p>
    <w:p w:rsidR="00750EEC" w:rsidRPr="00656D94" w:rsidRDefault="003F0E83" w:rsidP="00CE21F7">
      <w:pPr>
        <w:pStyle w:val="ListParagraph"/>
        <w:numPr>
          <w:ilvl w:val="1"/>
          <w:numId w:val="33"/>
        </w:numPr>
        <w:spacing w:after="0" w:line="360" w:lineRule="auto"/>
        <w:rPr>
          <w:rFonts w:ascii="Times New Roman" w:hAnsi="Times New Roman"/>
          <w:b/>
          <w:sz w:val="20"/>
        </w:rPr>
      </w:pPr>
      <w:r w:rsidRPr="00656D94">
        <w:rPr>
          <w:rFonts w:ascii="Times New Roman" w:hAnsi="Times New Roman"/>
          <w:b/>
          <w:sz w:val="20"/>
        </w:rPr>
        <w:t>General:</w:t>
      </w:r>
      <w:r w:rsidRPr="00656D94">
        <w:rPr>
          <w:rFonts w:ascii="Times New Roman" w:hAnsi="Times New Roman"/>
          <w:sz w:val="20"/>
        </w:rPr>
        <w:t xml:space="preserve"> Submit listed submittals in accordance with Conditions of the Contract and Division 1 Submittal Proc</w:t>
      </w:r>
      <w:r w:rsidRPr="00656D94">
        <w:rPr>
          <w:rFonts w:ascii="Times New Roman" w:hAnsi="Times New Roman"/>
          <w:sz w:val="20"/>
        </w:rPr>
        <w:t>e</w:t>
      </w:r>
      <w:r w:rsidRPr="00656D94">
        <w:rPr>
          <w:rFonts w:ascii="Times New Roman" w:hAnsi="Times New Roman"/>
          <w:sz w:val="20"/>
        </w:rPr>
        <w:t>dures.</w:t>
      </w:r>
    </w:p>
    <w:p w:rsidR="00750EEC" w:rsidRPr="00656D94" w:rsidRDefault="003939C2" w:rsidP="00E97318">
      <w:pPr>
        <w:pStyle w:val="ListParagraph"/>
        <w:numPr>
          <w:ilvl w:val="1"/>
          <w:numId w:val="33"/>
        </w:numPr>
        <w:spacing w:after="0" w:line="360" w:lineRule="auto"/>
        <w:rPr>
          <w:rFonts w:ascii="Times New Roman" w:hAnsi="Times New Roman"/>
          <w:sz w:val="20"/>
        </w:rPr>
      </w:pPr>
      <w:r w:rsidRPr="00656D94">
        <w:rPr>
          <w:rFonts w:ascii="Times New Roman" w:hAnsi="Times New Roman"/>
          <w:b/>
          <w:sz w:val="20"/>
        </w:rPr>
        <w:t>Product Data:</w:t>
      </w:r>
      <w:r w:rsidR="00CA1593" w:rsidRPr="00656D94">
        <w:rPr>
          <w:rFonts w:ascii="Times New Roman" w:hAnsi="Times New Roman"/>
          <w:sz w:val="20"/>
        </w:rPr>
        <w:t xml:space="preserve"> </w:t>
      </w:r>
      <w:r w:rsidRPr="00656D94">
        <w:rPr>
          <w:rFonts w:ascii="Times New Roman" w:hAnsi="Times New Roman"/>
          <w:sz w:val="20"/>
        </w:rPr>
        <w:t xml:space="preserve">Submit manufacturer's </w:t>
      </w:r>
      <w:r w:rsidR="00E62A26" w:rsidRPr="00656D94">
        <w:rPr>
          <w:rFonts w:ascii="Times New Roman" w:hAnsi="Times New Roman"/>
          <w:sz w:val="20"/>
        </w:rPr>
        <w:t>technical</w:t>
      </w:r>
      <w:r w:rsidRPr="00656D94">
        <w:rPr>
          <w:rFonts w:ascii="Times New Roman" w:hAnsi="Times New Roman"/>
          <w:sz w:val="20"/>
        </w:rPr>
        <w:t xml:space="preserve"> data</w:t>
      </w:r>
      <w:r w:rsidR="00E62A26" w:rsidRPr="00656D94">
        <w:rPr>
          <w:rFonts w:ascii="Times New Roman" w:hAnsi="Times New Roman"/>
          <w:sz w:val="20"/>
        </w:rPr>
        <w:t xml:space="preserve"> sheet</w:t>
      </w:r>
      <w:r w:rsidRPr="00656D94">
        <w:rPr>
          <w:rFonts w:ascii="Times New Roman" w:hAnsi="Times New Roman"/>
          <w:sz w:val="20"/>
        </w:rPr>
        <w:t xml:space="preserve">, </w:t>
      </w:r>
      <w:r w:rsidR="00E62A26" w:rsidRPr="00656D94">
        <w:rPr>
          <w:rFonts w:ascii="Times New Roman" w:hAnsi="Times New Roman"/>
          <w:sz w:val="20"/>
        </w:rPr>
        <w:t>care &amp; maintenance document, submittal and/or warra</w:t>
      </w:r>
      <w:r w:rsidR="00E62A26" w:rsidRPr="00656D94">
        <w:rPr>
          <w:rFonts w:ascii="Times New Roman" w:hAnsi="Times New Roman"/>
          <w:sz w:val="20"/>
        </w:rPr>
        <w:t>n</w:t>
      </w:r>
      <w:r w:rsidR="00E62A26" w:rsidRPr="00656D94">
        <w:rPr>
          <w:rFonts w:ascii="Times New Roman" w:hAnsi="Times New Roman"/>
          <w:sz w:val="20"/>
        </w:rPr>
        <w:t>ty</w:t>
      </w:r>
      <w:r w:rsidRPr="00656D94">
        <w:rPr>
          <w:rFonts w:ascii="Times New Roman" w:hAnsi="Times New Roman"/>
          <w:sz w:val="20"/>
        </w:rPr>
        <w:t xml:space="preserve"> for each material and accessory proposed for use</w:t>
      </w:r>
      <w:r w:rsidR="003F0E83" w:rsidRPr="00656D94">
        <w:rPr>
          <w:rFonts w:ascii="Times New Roman" w:hAnsi="Times New Roman"/>
          <w:sz w:val="20"/>
        </w:rPr>
        <w:t xml:space="preserve"> (available at </w:t>
      </w:r>
      <w:hyperlink r:id="rId9" w:history="1">
        <w:r w:rsidR="00C63D72" w:rsidRPr="00656D94">
          <w:rPr>
            <w:rStyle w:val="Hyperlink"/>
            <w:rFonts w:ascii="Times New Roman" w:hAnsi="Times New Roman"/>
            <w:sz w:val="20"/>
          </w:rPr>
          <w:t>www.sixdegreesflooring.com</w:t>
        </w:r>
      </w:hyperlink>
      <w:r w:rsidR="003F0E83" w:rsidRPr="00656D94">
        <w:rPr>
          <w:rFonts w:ascii="Times New Roman" w:hAnsi="Times New Roman"/>
          <w:sz w:val="20"/>
        </w:rPr>
        <w:t>)</w:t>
      </w:r>
      <w:r w:rsidRPr="00656D94">
        <w:rPr>
          <w:rFonts w:ascii="Times New Roman" w:hAnsi="Times New Roman"/>
          <w:sz w:val="20"/>
        </w:rPr>
        <w:t>.</w:t>
      </w:r>
    </w:p>
    <w:p w:rsidR="00750EEC" w:rsidRPr="00656D94" w:rsidRDefault="003939C2" w:rsidP="00E97318">
      <w:pPr>
        <w:pStyle w:val="ListParagraph"/>
        <w:numPr>
          <w:ilvl w:val="1"/>
          <w:numId w:val="33"/>
        </w:numPr>
        <w:spacing w:after="0" w:line="360" w:lineRule="auto"/>
        <w:rPr>
          <w:rFonts w:ascii="Times New Roman" w:hAnsi="Times New Roman"/>
          <w:sz w:val="20"/>
        </w:rPr>
      </w:pPr>
      <w:r w:rsidRPr="00656D94">
        <w:rPr>
          <w:rFonts w:ascii="Times New Roman" w:hAnsi="Times New Roman"/>
          <w:b/>
          <w:sz w:val="20"/>
        </w:rPr>
        <w:t>Samples:</w:t>
      </w:r>
      <w:r w:rsidRPr="00656D94">
        <w:rPr>
          <w:rFonts w:ascii="Times New Roman" w:hAnsi="Times New Roman"/>
          <w:sz w:val="20"/>
        </w:rPr>
        <w:t xml:space="preserve"> Submit representative samples of each pro</w:t>
      </w:r>
      <w:r w:rsidR="00CA1593" w:rsidRPr="00656D94">
        <w:rPr>
          <w:rFonts w:ascii="Times New Roman" w:hAnsi="Times New Roman"/>
          <w:sz w:val="20"/>
        </w:rPr>
        <w:t>duct specified for verification, in manufacturer’s standard size samples of each resilient product color, texture and patter required.</w:t>
      </w:r>
    </w:p>
    <w:p w:rsidR="00750EEC" w:rsidRPr="00656D94" w:rsidRDefault="003939C2" w:rsidP="00E97318">
      <w:pPr>
        <w:pStyle w:val="ListParagraph"/>
        <w:numPr>
          <w:ilvl w:val="0"/>
          <w:numId w:val="33"/>
        </w:numPr>
        <w:spacing w:after="0" w:line="360" w:lineRule="auto"/>
        <w:rPr>
          <w:rFonts w:ascii="Times New Roman" w:hAnsi="Times New Roman"/>
          <w:b/>
          <w:sz w:val="20"/>
        </w:rPr>
      </w:pPr>
      <w:r w:rsidRPr="00656D94">
        <w:rPr>
          <w:rFonts w:ascii="Times New Roman" w:hAnsi="Times New Roman"/>
          <w:b/>
          <w:sz w:val="20"/>
        </w:rPr>
        <w:t>QUALITY ASSURANCE</w:t>
      </w:r>
    </w:p>
    <w:p w:rsidR="00750EEC" w:rsidRPr="00656D94" w:rsidRDefault="003939C2" w:rsidP="00E97318">
      <w:pPr>
        <w:pStyle w:val="ListParagraph"/>
        <w:numPr>
          <w:ilvl w:val="1"/>
          <w:numId w:val="33"/>
        </w:numPr>
        <w:spacing w:after="0" w:line="360" w:lineRule="auto"/>
        <w:rPr>
          <w:rFonts w:ascii="Times New Roman" w:hAnsi="Times New Roman"/>
          <w:sz w:val="20"/>
        </w:rPr>
      </w:pPr>
      <w:r w:rsidRPr="00656D94">
        <w:rPr>
          <w:rFonts w:ascii="Times New Roman" w:hAnsi="Times New Roman"/>
          <w:b/>
          <w:sz w:val="20"/>
        </w:rPr>
        <w:t>Manufacturer Qualifications:</w:t>
      </w:r>
      <w:r w:rsidRPr="00656D94">
        <w:rPr>
          <w:rFonts w:ascii="Times New Roman" w:hAnsi="Times New Roman"/>
          <w:sz w:val="20"/>
        </w:rPr>
        <w:t xml:space="preserve"> Provide resilient flooring</w:t>
      </w:r>
      <w:r w:rsidR="00E62A26" w:rsidRPr="00656D94">
        <w:rPr>
          <w:rFonts w:ascii="Times New Roman" w:hAnsi="Times New Roman"/>
          <w:sz w:val="20"/>
        </w:rPr>
        <w:t xml:space="preserve"> materials</w:t>
      </w:r>
      <w:r w:rsidRPr="00656D94">
        <w:rPr>
          <w:rFonts w:ascii="Times New Roman" w:hAnsi="Times New Roman"/>
          <w:sz w:val="20"/>
        </w:rPr>
        <w:t xml:space="preserve"> manufactured</w:t>
      </w:r>
      <w:r w:rsidR="00E62A26" w:rsidRPr="00656D94">
        <w:rPr>
          <w:rFonts w:ascii="Times New Roman" w:hAnsi="Times New Roman"/>
          <w:sz w:val="20"/>
        </w:rPr>
        <w:t xml:space="preserve"> in the United States of America</w:t>
      </w:r>
      <w:r w:rsidRPr="00656D94">
        <w:rPr>
          <w:rFonts w:ascii="Times New Roman" w:hAnsi="Times New Roman"/>
          <w:sz w:val="20"/>
        </w:rPr>
        <w:t xml:space="preserve"> by a </w:t>
      </w:r>
      <w:r w:rsidR="00E62A26" w:rsidRPr="00656D94">
        <w:rPr>
          <w:rFonts w:ascii="Times New Roman" w:hAnsi="Times New Roman"/>
          <w:sz w:val="20"/>
        </w:rPr>
        <w:t>firm with a minimum of 10 years’ experience</w:t>
      </w:r>
      <w:r w:rsidRPr="00656D94">
        <w:rPr>
          <w:rFonts w:ascii="Times New Roman" w:hAnsi="Times New Roman"/>
          <w:sz w:val="20"/>
        </w:rPr>
        <w:t xml:space="preserve"> with resilient flooring </w:t>
      </w:r>
      <w:r w:rsidR="00E62A26" w:rsidRPr="00656D94">
        <w:rPr>
          <w:rFonts w:ascii="Times New Roman" w:hAnsi="Times New Roman"/>
          <w:sz w:val="20"/>
        </w:rPr>
        <w:t xml:space="preserve">materials </w:t>
      </w:r>
      <w:r w:rsidRPr="00656D94">
        <w:rPr>
          <w:rFonts w:ascii="Times New Roman" w:hAnsi="Times New Roman"/>
          <w:sz w:val="20"/>
        </w:rPr>
        <w:t>of type equivalent to those specified.</w:t>
      </w:r>
    </w:p>
    <w:p w:rsidR="00750EEC" w:rsidRPr="00656D94" w:rsidRDefault="003939C2" w:rsidP="00E97318">
      <w:pPr>
        <w:pStyle w:val="ListParagraph"/>
        <w:numPr>
          <w:ilvl w:val="2"/>
          <w:numId w:val="33"/>
        </w:numPr>
        <w:spacing w:after="0" w:line="360" w:lineRule="auto"/>
        <w:rPr>
          <w:rFonts w:ascii="Times New Roman" w:hAnsi="Times New Roman"/>
          <w:sz w:val="20"/>
        </w:rPr>
      </w:pPr>
      <w:r w:rsidRPr="00656D94">
        <w:rPr>
          <w:rFonts w:ascii="Times New Roman" w:hAnsi="Times New Roman"/>
          <w:sz w:val="20"/>
        </w:rPr>
        <w:t>Provide resilient flooring products, including wall base, accessories and subfloor preparation products from one manufacturer to ensure color matching and compatibility.</w:t>
      </w:r>
    </w:p>
    <w:p w:rsidR="00750EEC" w:rsidRPr="00656D94" w:rsidRDefault="003939C2" w:rsidP="00E97318">
      <w:pPr>
        <w:pStyle w:val="ListParagraph"/>
        <w:numPr>
          <w:ilvl w:val="2"/>
          <w:numId w:val="33"/>
        </w:numPr>
        <w:spacing w:after="0" w:line="360" w:lineRule="auto"/>
        <w:rPr>
          <w:rFonts w:ascii="Times New Roman" w:hAnsi="Times New Roman"/>
          <w:sz w:val="20"/>
        </w:rPr>
      </w:pPr>
      <w:r w:rsidRPr="00656D94">
        <w:rPr>
          <w:rFonts w:ascii="Times New Roman" w:hAnsi="Times New Roman"/>
          <w:sz w:val="20"/>
        </w:rPr>
        <w:t>Manufacturer shall be capable of providing technical training and technical field service representation.</w:t>
      </w:r>
    </w:p>
    <w:p w:rsidR="00750EEC" w:rsidRPr="00656D94" w:rsidRDefault="003939C2" w:rsidP="00E97318">
      <w:pPr>
        <w:pStyle w:val="ListParagraph"/>
        <w:numPr>
          <w:ilvl w:val="1"/>
          <w:numId w:val="33"/>
        </w:numPr>
        <w:spacing w:after="0" w:line="360" w:lineRule="auto"/>
        <w:rPr>
          <w:rFonts w:ascii="Times New Roman" w:hAnsi="Times New Roman"/>
          <w:sz w:val="20"/>
        </w:rPr>
      </w:pPr>
      <w:r w:rsidRPr="00656D94">
        <w:rPr>
          <w:rFonts w:ascii="Times New Roman" w:hAnsi="Times New Roman"/>
          <w:b/>
          <w:sz w:val="20"/>
        </w:rPr>
        <w:t>Installer Qualifications:</w:t>
      </w:r>
      <w:r w:rsidRPr="00656D94">
        <w:rPr>
          <w:rFonts w:ascii="Times New Roman" w:hAnsi="Times New Roman"/>
          <w:sz w:val="20"/>
        </w:rPr>
        <w:t xml:space="preserve"> </w:t>
      </w:r>
      <w:r w:rsidR="00F563D6" w:rsidRPr="00656D94">
        <w:rPr>
          <w:rFonts w:ascii="Times New Roman" w:hAnsi="Times New Roman"/>
          <w:sz w:val="20"/>
        </w:rPr>
        <w:t>Installer must be professional, licensed, insured and acceptable to manufacturer of</w:t>
      </w:r>
      <w:r w:rsidRPr="00656D94">
        <w:rPr>
          <w:rFonts w:ascii="Times New Roman" w:hAnsi="Times New Roman"/>
          <w:sz w:val="20"/>
        </w:rPr>
        <w:t xml:space="preserve"> resilient</w:t>
      </w:r>
      <w:r w:rsidR="00750EEC" w:rsidRPr="00656D94">
        <w:rPr>
          <w:rFonts w:ascii="Times New Roman" w:hAnsi="Times New Roman"/>
          <w:sz w:val="20"/>
        </w:rPr>
        <w:t xml:space="preserve"> </w:t>
      </w:r>
      <w:r w:rsidRPr="00656D94">
        <w:rPr>
          <w:rFonts w:ascii="Times New Roman" w:hAnsi="Times New Roman"/>
          <w:sz w:val="20"/>
        </w:rPr>
        <w:t xml:space="preserve">flooring </w:t>
      </w:r>
      <w:r w:rsidR="00F563D6" w:rsidRPr="00656D94">
        <w:rPr>
          <w:rFonts w:ascii="Times New Roman" w:hAnsi="Times New Roman"/>
          <w:sz w:val="20"/>
        </w:rPr>
        <w:t xml:space="preserve">materials. Project Managers or Field Supervisors must be </w:t>
      </w:r>
      <w:r w:rsidRPr="00656D94">
        <w:rPr>
          <w:rFonts w:ascii="Times New Roman" w:hAnsi="Times New Roman"/>
          <w:sz w:val="20"/>
        </w:rPr>
        <w:t>INSTALL (International Standard</w:t>
      </w:r>
      <w:r w:rsidR="00F563D6" w:rsidRPr="00656D94">
        <w:rPr>
          <w:rFonts w:ascii="Times New Roman" w:hAnsi="Times New Roman"/>
          <w:sz w:val="20"/>
        </w:rPr>
        <w:t>s &amp; Training Alliance)</w:t>
      </w:r>
      <w:r w:rsidRPr="00656D94">
        <w:rPr>
          <w:rFonts w:ascii="Times New Roman" w:hAnsi="Times New Roman"/>
          <w:sz w:val="20"/>
        </w:rPr>
        <w:t xml:space="preserve"> </w:t>
      </w:r>
      <w:r w:rsidR="00750EEC" w:rsidRPr="00656D94">
        <w:rPr>
          <w:rFonts w:ascii="Times New Roman" w:hAnsi="Times New Roman"/>
          <w:sz w:val="20"/>
        </w:rPr>
        <w:t>certified</w:t>
      </w:r>
      <w:r w:rsidR="006A08A1" w:rsidRPr="00656D94">
        <w:rPr>
          <w:rFonts w:ascii="Times New Roman" w:hAnsi="Times New Roman"/>
          <w:sz w:val="20"/>
        </w:rPr>
        <w:t xml:space="preserve"> CFI (Certified Floorcovering Installers) Certified</w:t>
      </w:r>
      <w:r w:rsidR="00F563D6" w:rsidRPr="00656D94">
        <w:rPr>
          <w:rFonts w:ascii="Times New Roman" w:hAnsi="Times New Roman"/>
          <w:sz w:val="20"/>
        </w:rPr>
        <w:t xml:space="preserve"> and/or an FCICA (The Flooring Contractors Association) CIM (Certified Installation Manager)</w:t>
      </w:r>
      <w:r w:rsidRPr="00656D94">
        <w:rPr>
          <w:rFonts w:ascii="Times New Roman" w:hAnsi="Times New Roman"/>
          <w:sz w:val="20"/>
        </w:rPr>
        <w:t xml:space="preserve"> for the requirements of the project.</w:t>
      </w:r>
    </w:p>
    <w:p w:rsidR="00750EEC" w:rsidRPr="00656D94" w:rsidRDefault="003939C2" w:rsidP="00E97318">
      <w:pPr>
        <w:pStyle w:val="ListParagraph"/>
        <w:numPr>
          <w:ilvl w:val="1"/>
          <w:numId w:val="33"/>
        </w:numPr>
        <w:spacing w:after="0" w:line="360" w:lineRule="auto"/>
        <w:rPr>
          <w:rFonts w:ascii="Times New Roman" w:hAnsi="Times New Roman"/>
          <w:b/>
          <w:sz w:val="20"/>
        </w:rPr>
      </w:pPr>
      <w:r w:rsidRPr="00656D94">
        <w:rPr>
          <w:rFonts w:ascii="Times New Roman" w:hAnsi="Times New Roman"/>
          <w:b/>
          <w:sz w:val="20"/>
        </w:rPr>
        <w:t>Sustainable Design Requirements:</w:t>
      </w:r>
    </w:p>
    <w:p w:rsidR="00C63D72" w:rsidRPr="00656D94" w:rsidRDefault="00C63D72" w:rsidP="00E97318">
      <w:pPr>
        <w:pStyle w:val="ListParagraph"/>
        <w:numPr>
          <w:ilvl w:val="2"/>
          <w:numId w:val="33"/>
        </w:numPr>
        <w:spacing w:after="0" w:line="360" w:lineRule="auto"/>
        <w:rPr>
          <w:rFonts w:ascii="Times New Roman" w:hAnsi="Times New Roman"/>
          <w:sz w:val="20"/>
        </w:rPr>
      </w:pPr>
      <w:r w:rsidRPr="00656D94">
        <w:rPr>
          <w:rFonts w:ascii="Times New Roman" w:hAnsi="Times New Roman"/>
          <w:sz w:val="20"/>
        </w:rPr>
        <w:t xml:space="preserve">Vinyl Plank and Tile flooring that does not require coatings and strippers or the use of chemicals that may be hazardous to human health to maintain. </w:t>
      </w:r>
    </w:p>
    <w:p w:rsidR="00EE3A74" w:rsidRPr="00656D94" w:rsidRDefault="00C63D72" w:rsidP="00E97318">
      <w:pPr>
        <w:pStyle w:val="ListParagraph"/>
        <w:numPr>
          <w:ilvl w:val="2"/>
          <w:numId w:val="33"/>
        </w:numPr>
        <w:spacing w:after="0" w:line="360" w:lineRule="auto"/>
        <w:rPr>
          <w:rFonts w:ascii="Times New Roman" w:hAnsi="Times New Roman"/>
          <w:sz w:val="20"/>
        </w:rPr>
      </w:pPr>
      <w:r w:rsidRPr="00656D94">
        <w:rPr>
          <w:rFonts w:ascii="Times New Roman" w:hAnsi="Times New Roman"/>
          <w:sz w:val="20"/>
        </w:rPr>
        <w:t xml:space="preserve">Vinyl Plank and Tile flooring compliant with CA </w:t>
      </w:r>
      <w:r w:rsidR="001348AD" w:rsidRPr="00656D94">
        <w:rPr>
          <w:rFonts w:ascii="Times New Roman" w:hAnsi="Times New Roman"/>
          <w:sz w:val="20"/>
        </w:rPr>
        <w:t xml:space="preserve">Section </w:t>
      </w:r>
      <w:r w:rsidRPr="00656D94">
        <w:rPr>
          <w:rFonts w:ascii="Times New Roman" w:hAnsi="Times New Roman"/>
          <w:sz w:val="20"/>
        </w:rPr>
        <w:t>01350</w:t>
      </w:r>
      <w:r w:rsidR="001348AD" w:rsidRPr="00656D94">
        <w:rPr>
          <w:rFonts w:ascii="Times New Roman" w:hAnsi="Times New Roman"/>
          <w:sz w:val="20"/>
        </w:rPr>
        <w:t xml:space="preserve"> (low-emitting (VOC) building products</w:t>
      </w:r>
      <w:r w:rsidR="00EE3A74" w:rsidRPr="00656D94">
        <w:rPr>
          <w:rFonts w:ascii="Times New Roman" w:hAnsi="Times New Roman"/>
          <w:sz w:val="20"/>
        </w:rPr>
        <w:t>)</w:t>
      </w:r>
    </w:p>
    <w:p w:rsidR="001348AD" w:rsidRPr="00656D94" w:rsidRDefault="001348AD" w:rsidP="00E97318">
      <w:pPr>
        <w:pStyle w:val="ListParagraph"/>
        <w:numPr>
          <w:ilvl w:val="2"/>
          <w:numId w:val="33"/>
        </w:numPr>
        <w:spacing w:after="0" w:line="360" w:lineRule="auto"/>
        <w:rPr>
          <w:rFonts w:ascii="Times New Roman" w:hAnsi="Times New Roman"/>
          <w:sz w:val="20"/>
        </w:rPr>
      </w:pPr>
      <w:r w:rsidRPr="00656D94">
        <w:rPr>
          <w:rFonts w:ascii="Times New Roman" w:hAnsi="Times New Roman"/>
          <w:sz w:val="20"/>
        </w:rPr>
        <w:t>Vinyl Plank and Tile flooring is free of materials known to be teratogenic, mutagenic or carcinogenic i</w:t>
      </w:r>
      <w:r w:rsidRPr="00656D94">
        <w:rPr>
          <w:rFonts w:ascii="Times New Roman" w:hAnsi="Times New Roman"/>
          <w:sz w:val="20"/>
        </w:rPr>
        <w:t>n</w:t>
      </w:r>
      <w:r w:rsidRPr="00656D94">
        <w:rPr>
          <w:rFonts w:ascii="Times New Roman" w:hAnsi="Times New Roman"/>
          <w:sz w:val="20"/>
        </w:rPr>
        <w:t>cluding halogens, asbestos and chlorines.</w:t>
      </w:r>
    </w:p>
    <w:p w:rsidR="00750EEC" w:rsidRPr="00656D94" w:rsidRDefault="001348AD" w:rsidP="00E97318">
      <w:pPr>
        <w:pStyle w:val="ListParagraph"/>
        <w:numPr>
          <w:ilvl w:val="2"/>
          <w:numId w:val="33"/>
        </w:numPr>
        <w:spacing w:after="0" w:line="360" w:lineRule="auto"/>
        <w:rPr>
          <w:rFonts w:ascii="Times New Roman" w:hAnsi="Times New Roman"/>
          <w:sz w:val="20"/>
        </w:rPr>
      </w:pPr>
      <w:r w:rsidRPr="00656D94">
        <w:rPr>
          <w:rFonts w:ascii="Times New Roman" w:hAnsi="Times New Roman"/>
          <w:sz w:val="20"/>
        </w:rPr>
        <w:t>Vinyl Plank and Tile flooring</w:t>
      </w:r>
      <w:r w:rsidR="00750EEC" w:rsidRPr="00656D94">
        <w:rPr>
          <w:rFonts w:ascii="Times New Roman" w:hAnsi="Times New Roman"/>
          <w:sz w:val="20"/>
        </w:rPr>
        <w:t xml:space="preserve"> is 100% Recyclable</w:t>
      </w:r>
      <w:r w:rsidRPr="00656D94">
        <w:rPr>
          <w:rFonts w:ascii="Times New Roman" w:hAnsi="Times New Roman"/>
          <w:sz w:val="20"/>
        </w:rPr>
        <w:t>.</w:t>
      </w:r>
    </w:p>
    <w:p w:rsidR="001348AD" w:rsidRPr="00656D94" w:rsidRDefault="001348AD" w:rsidP="00E97318">
      <w:pPr>
        <w:pStyle w:val="ListParagraph"/>
        <w:numPr>
          <w:ilvl w:val="2"/>
          <w:numId w:val="33"/>
        </w:numPr>
        <w:spacing w:after="0" w:line="360" w:lineRule="auto"/>
        <w:rPr>
          <w:rFonts w:ascii="Times New Roman" w:hAnsi="Times New Roman"/>
          <w:sz w:val="20"/>
        </w:rPr>
      </w:pPr>
      <w:r w:rsidRPr="00656D94">
        <w:rPr>
          <w:rFonts w:ascii="Times New Roman" w:hAnsi="Times New Roman"/>
          <w:sz w:val="20"/>
        </w:rPr>
        <w:t>Vinyl Plank and Tile flooring</w:t>
      </w:r>
      <w:r w:rsidR="00CA1593" w:rsidRPr="00656D94">
        <w:rPr>
          <w:rFonts w:ascii="Times New Roman" w:hAnsi="Times New Roman"/>
          <w:sz w:val="20"/>
        </w:rPr>
        <w:t xml:space="preserve"> is </w:t>
      </w:r>
      <w:r w:rsidR="000F53FE" w:rsidRPr="00656D94">
        <w:rPr>
          <w:rFonts w:ascii="Times New Roman" w:hAnsi="Times New Roman"/>
          <w:sz w:val="20"/>
        </w:rPr>
        <w:t>SCS FloorScore® Certified</w:t>
      </w:r>
      <w:r w:rsidRPr="00656D94">
        <w:rPr>
          <w:rFonts w:ascii="Times New Roman" w:hAnsi="Times New Roman"/>
          <w:sz w:val="20"/>
        </w:rPr>
        <w:t>.</w:t>
      </w:r>
      <w:r w:rsidR="000F53FE" w:rsidRPr="00656D94">
        <w:rPr>
          <w:rFonts w:ascii="Times New Roman" w:hAnsi="Times New Roman"/>
          <w:sz w:val="20"/>
        </w:rPr>
        <w:t xml:space="preserve"> </w:t>
      </w:r>
    </w:p>
    <w:p w:rsidR="001348AD" w:rsidRPr="00656D94" w:rsidRDefault="001348AD" w:rsidP="00E97318">
      <w:pPr>
        <w:pStyle w:val="ListParagraph"/>
        <w:numPr>
          <w:ilvl w:val="2"/>
          <w:numId w:val="33"/>
        </w:numPr>
        <w:spacing w:after="0" w:line="360" w:lineRule="auto"/>
        <w:rPr>
          <w:rFonts w:ascii="Times New Roman" w:hAnsi="Times New Roman"/>
          <w:sz w:val="20"/>
        </w:rPr>
      </w:pPr>
      <w:r w:rsidRPr="00656D94">
        <w:rPr>
          <w:rFonts w:ascii="Times New Roman" w:hAnsi="Times New Roman"/>
          <w:sz w:val="20"/>
        </w:rPr>
        <w:t>Vinyl Plank and Tile flooring contains EnviroSD, A Safe and Effective Antibacterial Agent.</w:t>
      </w:r>
    </w:p>
    <w:p w:rsidR="00CA1593" w:rsidRPr="00656D94" w:rsidRDefault="003939C2" w:rsidP="00E97318">
      <w:pPr>
        <w:pStyle w:val="ListParagraph"/>
        <w:numPr>
          <w:ilvl w:val="0"/>
          <w:numId w:val="33"/>
        </w:numPr>
        <w:spacing w:after="0" w:line="360" w:lineRule="auto"/>
        <w:rPr>
          <w:rFonts w:ascii="Times New Roman" w:hAnsi="Times New Roman"/>
          <w:b/>
          <w:sz w:val="20"/>
        </w:rPr>
      </w:pPr>
      <w:r w:rsidRPr="00656D94">
        <w:rPr>
          <w:rFonts w:ascii="Times New Roman" w:hAnsi="Times New Roman"/>
          <w:b/>
          <w:sz w:val="20"/>
        </w:rPr>
        <w:t>DELIVERY, STORAGE, AND HANDLING</w:t>
      </w:r>
    </w:p>
    <w:p w:rsidR="00CA1593" w:rsidRPr="00656D94" w:rsidRDefault="003939C2" w:rsidP="00E97318">
      <w:pPr>
        <w:pStyle w:val="ListParagraph"/>
        <w:numPr>
          <w:ilvl w:val="1"/>
          <w:numId w:val="33"/>
        </w:numPr>
        <w:spacing w:after="0" w:line="360" w:lineRule="auto"/>
        <w:rPr>
          <w:rFonts w:ascii="Times New Roman" w:hAnsi="Times New Roman"/>
          <w:sz w:val="20"/>
        </w:rPr>
      </w:pPr>
      <w:r w:rsidRPr="00656D94">
        <w:rPr>
          <w:rFonts w:ascii="Times New Roman" w:hAnsi="Times New Roman"/>
          <w:sz w:val="20"/>
        </w:rPr>
        <w:t>Deliver materials in labeled packages. Store and handle in strict compliance with manufacturer's recommendations. Protect from damage due to weather, excessive temperatures, and construction operations.</w:t>
      </w:r>
    </w:p>
    <w:p w:rsidR="00CA1593" w:rsidRPr="00656D94" w:rsidRDefault="003939C2" w:rsidP="00E97318">
      <w:pPr>
        <w:pStyle w:val="ListParagraph"/>
        <w:numPr>
          <w:ilvl w:val="1"/>
          <w:numId w:val="33"/>
        </w:numPr>
        <w:spacing w:after="0" w:line="360" w:lineRule="auto"/>
        <w:rPr>
          <w:rFonts w:ascii="Times New Roman" w:hAnsi="Times New Roman"/>
          <w:sz w:val="20"/>
        </w:rPr>
      </w:pPr>
      <w:r w:rsidRPr="00656D94">
        <w:rPr>
          <w:rFonts w:ascii="Times New Roman" w:hAnsi="Times New Roman"/>
          <w:sz w:val="20"/>
        </w:rPr>
        <w:t>Deliver materials sufficiently in advance of installation to condition materials to the required temperature for 48</w:t>
      </w:r>
      <w:r w:rsidR="00BD1EBC" w:rsidRPr="00656D94">
        <w:rPr>
          <w:rFonts w:ascii="Times New Roman" w:hAnsi="Times New Roman"/>
          <w:sz w:val="20"/>
        </w:rPr>
        <w:t>-</w:t>
      </w:r>
      <w:r w:rsidRPr="00656D94">
        <w:rPr>
          <w:rFonts w:ascii="Times New Roman" w:hAnsi="Times New Roman"/>
          <w:sz w:val="20"/>
        </w:rPr>
        <w:t>hours prior to installation.</w:t>
      </w:r>
    </w:p>
    <w:p w:rsidR="00CA1593" w:rsidRPr="00656D94" w:rsidRDefault="003939C2" w:rsidP="00E97318">
      <w:pPr>
        <w:pStyle w:val="ListParagraph"/>
        <w:numPr>
          <w:ilvl w:val="0"/>
          <w:numId w:val="33"/>
        </w:numPr>
        <w:spacing w:after="0" w:line="360" w:lineRule="auto"/>
        <w:rPr>
          <w:rFonts w:ascii="Times New Roman" w:hAnsi="Times New Roman"/>
          <w:b/>
          <w:sz w:val="20"/>
        </w:rPr>
      </w:pPr>
      <w:r w:rsidRPr="00656D94">
        <w:rPr>
          <w:rFonts w:ascii="Times New Roman" w:hAnsi="Times New Roman"/>
          <w:b/>
          <w:sz w:val="20"/>
        </w:rPr>
        <w:t>PROJECT CONDITIONS</w:t>
      </w:r>
    </w:p>
    <w:p w:rsidR="00285475" w:rsidRPr="00656D94" w:rsidRDefault="00285475" w:rsidP="00E97318">
      <w:pPr>
        <w:pStyle w:val="ListParagraph"/>
        <w:numPr>
          <w:ilvl w:val="1"/>
          <w:numId w:val="33"/>
        </w:numPr>
        <w:spacing w:after="0" w:line="360" w:lineRule="auto"/>
        <w:rPr>
          <w:rFonts w:ascii="Times New Roman" w:hAnsi="Times New Roman"/>
          <w:sz w:val="20"/>
        </w:rPr>
      </w:pPr>
      <w:r w:rsidRPr="00656D94">
        <w:rPr>
          <w:rFonts w:ascii="Times New Roman" w:hAnsi="Times New Roman"/>
          <w:sz w:val="20"/>
        </w:rPr>
        <w:t xml:space="preserve">Install </w:t>
      </w:r>
      <w:r w:rsidR="001348AD" w:rsidRPr="00656D94">
        <w:rPr>
          <w:rFonts w:ascii="Times New Roman" w:hAnsi="Times New Roman"/>
          <w:sz w:val="20"/>
        </w:rPr>
        <w:t xml:space="preserve">Radius Luxury Vinyl Plank and Tile </w:t>
      </w:r>
      <w:r w:rsidRPr="00656D94">
        <w:rPr>
          <w:rFonts w:ascii="Times New Roman" w:hAnsi="Times New Roman"/>
          <w:sz w:val="20"/>
        </w:rPr>
        <w:t>after other finishing operations, including painting, have been comple</w:t>
      </w:r>
      <w:r w:rsidRPr="00656D94">
        <w:rPr>
          <w:rFonts w:ascii="Times New Roman" w:hAnsi="Times New Roman"/>
          <w:sz w:val="20"/>
        </w:rPr>
        <w:t>t</w:t>
      </w:r>
      <w:r w:rsidRPr="00656D94">
        <w:rPr>
          <w:rFonts w:ascii="Times New Roman" w:hAnsi="Times New Roman"/>
          <w:sz w:val="20"/>
        </w:rPr>
        <w:t>ed.</w:t>
      </w:r>
    </w:p>
    <w:p w:rsidR="00285475" w:rsidRPr="00656D94" w:rsidRDefault="003939C2" w:rsidP="00E97318">
      <w:pPr>
        <w:pStyle w:val="ListParagraph"/>
        <w:numPr>
          <w:ilvl w:val="1"/>
          <w:numId w:val="33"/>
        </w:numPr>
        <w:spacing w:after="0" w:line="360" w:lineRule="auto"/>
        <w:rPr>
          <w:rFonts w:ascii="Times New Roman" w:hAnsi="Times New Roman"/>
          <w:sz w:val="20"/>
        </w:rPr>
      </w:pPr>
      <w:r w:rsidRPr="00656D94">
        <w:rPr>
          <w:rFonts w:ascii="Times New Roman" w:hAnsi="Times New Roman"/>
          <w:sz w:val="20"/>
        </w:rPr>
        <w:t xml:space="preserve">Maintain temperature at service levels </w:t>
      </w:r>
      <w:r w:rsidR="00285475" w:rsidRPr="00656D94">
        <w:rPr>
          <w:rFonts w:ascii="Times New Roman" w:hAnsi="Times New Roman"/>
          <w:sz w:val="20"/>
        </w:rPr>
        <w:t>and/</w:t>
      </w:r>
      <w:r w:rsidRPr="00656D94">
        <w:rPr>
          <w:rFonts w:ascii="Times New Roman" w:hAnsi="Times New Roman"/>
          <w:sz w:val="20"/>
        </w:rPr>
        <w:t xml:space="preserve">or </w:t>
      </w:r>
      <w:r w:rsidR="006F6493" w:rsidRPr="00656D94">
        <w:rPr>
          <w:rFonts w:ascii="Times New Roman" w:hAnsi="Times New Roman"/>
          <w:sz w:val="20"/>
        </w:rPr>
        <w:t>the ambient temperature must remain steady (</w:t>
      </w:r>
      <w:r w:rsidR="00F563D6" w:rsidRPr="00656D94">
        <w:rPr>
          <w:rFonts w:ascii="Times New Roman" w:hAnsi="Times New Roman"/>
          <w:sz w:val="20"/>
        </w:rPr>
        <w:t>±</w:t>
      </w:r>
      <w:r w:rsidR="006F6493" w:rsidRPr="00656D94">
        <w:rPr>
          <w:rFonts w:ascii="Times New Roman" w:hAnsi="Times New Roman"/>
          <w:sz w:val="20"/>
        </w:rPr>
        <w:t xml:space="preserve"> 10</w:t>
      </w:r>
      <w:r w:rsidR="00F563D6" w:rsidRPr="00656D94">
        <w:rPr>
          <w:rFonts w:ascii="Times New Roman" w:hAnsi="Times New Roman"/>
          <w:sz w:val="20"/>
        </w:rPr>
        <w:t xml:space="preserve">° </w:t>
      </w:r>
      <w:r w:rsidR="006F6493" w:rsidRPr="00656D94">
        <w:rPr>
          <w:rFonts w:ascii="Times New Roman" w:hAnsi="Times New Roman"/>
          <w:sz w:val="20"/>
        </w:rPr>
        <w:t>F) betwee</w:t>
      </w:r>
      <w:r w:rsidR="00F563D6" w:rsidRPr="00656D94">
        <w:rPr>
          <w:rFonts w:ascii="Times New Roman" w:hAnsi="Times New Roman"/>
          <w:sz w:val="20"/>
        </w:rPr>
        <w:t>n 65</w:t>
      </w:r>
      <w:r w:rsidR="001348AD" w:rsidRPr="00656D94">
        <w:rPr>
          <w:rFonts w:ascii="Times New Roman" w:hAnsi="Times New Roman"/>
          <w:sz w:val="20"/>
        </w:rPr>
        <w:t xml:space="preserve"> d</w:t>
      </w:r>
      <w:r w:rsidR="001348AD" w:rsidRPr="00656D94">
        <w:rPr>
          <w:rFonts w:ascii="Times New Roman" w:hAnsi="Times New Roman"/>
          <w:sz w:val="20"/>
        </w:rPr>
        <w:t>e</w:t>
      </w:r>
      <w:r w:rsidR="001348AD" w:rsidRPr="00656D94">
        <w:rPr>
          <w:rFonts w:ascii="Times New Roman" w:hAnsi="Times New Roman"/>
          <w:sz w:val="20"/>
        </w:rPr>
        <w:t>grees</w:t>
      </w:r>
      <w:r w:rsidR="00F563D6" w:rsidRPr="00656D94">
        <w:rPr>
          <w:rFonts w:ascii="Times New Roman" w:hAnsi="Times New Roman"/>
          <w:sz w:val="20"/>
        </w:rPr>
        <w:t xml:space="preserve"> F and 85</w:t>
      </w:r>
      <w:r w:rsidR="001348AD" w:rsidRPr="00656D94">
        <w:rPr>
          <w:rFonts w:ascii="Times New Roman" w:hAnsi="Times New Roman"/>
          <w:sz w:val="20"/>
        </w:rPr>
        <w:t xml:space="preserve"> degrees</w:t>
      </w:r>
      <w:r w:rsidR="00F563D6" w:rsidRPr="00656D94">
        <w:rPr>
          <w:rFonts w:ascii="Times New Roman" w:hAnsi="Times New Roman"/>
          <w:sz w:val="20"/>
        </w:rPr>
        <w:t xml:space="preserve"> </w:t>
      </w:r>
      <w:r w:rsidR="007B2470" w:rsidRPr="00656D94">
        <w:rPr>
          <w:rFonts w:ascii="Times New Roman" w:hAnsi="Times New Roman"/>
          <w:sz w:val="20"/>
        </w:rPr>
        <w:t>F for at leas</w:t>
      </w:r>
      <w:r w:rsidR="006A08A1" w:rsidRPr="00656D94">
        <w:rPr>
          <w:rFonts w:ascii="Times New Roman" w:hAnsi="Times New Roman"/>
          <w:sz w:val="20"/>
        </w:rPr>
        <w:t>t 48-hours prior to, during and</w:t>
      </w:r>
      <w:r w:rsidR="006F6493" w:rsidRPr="00656D94">
        <w:rPr>
          <w:rFonts w:ascii="Times New Roman" w:hAnsi="Times New Roman"/>
          <w:sz w:val="20"/>
        </w:rPr>
        <w:t xml:space="preserve"> </w:t>
      </w:r>
      <w:r w:rsidR="00285475" w:rsidRPr="00656D94">
        <w:rPr>
          <w:rFonts w:ascii="Times New Roman" w:hAnsi="Times New Roman"/>
          <w:sz w:val="20"/>
        </w:rPr>
        <w:t>until substantial completion</w:t>
      </w:r>
      <w:r w:rsidR="00F563D6" w:rsidRPr="00656D94">
        <w:rPr>
          <w:rFonts w:ascii="Times New Roman" w:hAnsi="Times New Roman"/>
          <w:sz w:val="20"/>
        </w:rPr>
        <w:t>.</w:t>
      </w:r>
    </w:p>
    <w:p w:rsidR="00285475" w:rsidRPr="00656D94" w:rsidRDefault="00285475" w:rsidP="00E97318">
      <w:pPr>
        <w:pStyle w:val="ListParagraph"/>
        <w:numPr>
          <w:ilvl w:val="1"/>
          <w:numId w:val="33"/>
        </w:numPr>
        <w:spacing w:after="0" w:line="360" w:lineRule="auto"/>
        <w:rPr>
          <w:rFonts w:ascii="Times New Roman" w:hAnsi="Times New Roman"/>
          <w:sz w:val="20"/>
        </w:rPr>
      </w:pPr>
      <w:r w:rsidRPr="00656D94">
        <w:rPr>
          <w:rFonts w:ascii="Times New Roman" w:hAnsi="Times New Roman"/>
          <w:sz w:val="20"/>
        </w:rPr>
        <w:t xml:space="preserve">Maintain </w:t>
      </w:r>
      <w:r w:rsidR="006F6493" w:rsidRPr="00656D94">
        <w:rPr>
          <w:rFonts w:ascii="Times New Roman" w:hAnsi="Times New Roman"/>
          <w:sz w:val="20"/>
        </w:rPr>
        <w:t xml:space="preserve">relative humidity </w:t>
      </w:r>
      <w:r w:rsidRPr="00656D94">
        <w:rPr>
          <w:rFonts w:ascii="Times New Roman" w:hAnsi="Times New Roman"/>
          <w:sz w:val="20"/>
        </w:rPr>
        <w:t xml:space="preserve">at service levels, or between </w:t>
      </w:r>
      <w:r w:rsidR="00F563D6" w:rsidRPr="00656D94">
        <w:rPr>
          <w:rFonts w:ascii="Times New Roman" w:hAnsi="Times New Roman"/>
          <w:sz w:val="20"/>
        </w:rPr>
        <w:t>40% and 65% RH</w:t>
      </w:r>
      <w:r w:rsidRPr="00656D94">
        <w:rPr>
          <w:rFonts w:ascii="Times New Roman" w:hAnsi="Times New Roman"/>
          <w:sz w:val="20"/>
        </w:rPr>
        <w:t>.</w:t>
      </w:r>
    </w:p>
    <w:p w:rsidR="00CA1593" w:rsidRPr="00656D94" w:rsidRDefault="003939C2" w:rsidP="00E97318">
      <w:pPr>
        <w:pStyle w:val="ListParagraph"/>
        <w:numPr>
          <w:ilvl w:val="0"/>
          <w:numId w:val="33"/>
        </w:numPr>
        <w:spacing w:after="0" w:line="360" w:lineRule="auto"/>
        <w:rPr>
          <w:rFonts w:ascii="Times New Roman" w:hAnsi="Times New Roman"/>
          <w:b/>
          <w:sz w:val="20"/>
        </w:rPr>
      </w:pPr>
      <w:r w:rsidRPr="00656D94">
        <w:rPr>
          <w:rFonts w:ascii="Times New Roman" w:hAnsi="Times New Roman"/>
          <w:b/>
          <w:sz w:val="20"/>
        </w:rPr>
        <w:t>WARRANTY</w:t>
      </w:r>
    </w:p>
    <w:p w:rsidR="00141A7D" w:rsidRPr="00656D94" w:rsidRDefault="003939C2" w:rsidP="00E97318">
      <w:pPr>
        <w:pStyle w:val="ListParagraph"/>
        <w:numPr>
          <w:ilvl w:val="1"/>
          <w:numId w:val="33"/>
        </w:numPr>
        <w:spacing w:after="0" w:line="360" w:lineRule="auto"/>
        <w:rPr>
          <w:rFonts w:ascii="Times New Roman" w:hAnsi="Times New Roman"/>
          <w:sz w:val="20"/>
        </w:rPr>
      </w:pPr>
      <w:r w:rsidRPr="00656D94">
        <w:rPr>
          <w:rFonts w:ascii="Times New Roman" w:hAnsi="Times New Roman"/>
          <w:sz w:val="20"/>
        </w:rPr>
        <w:t xml:space="preserve">Provide manufacturer’s standard limited </w:t>
      </w:r>
      <w:r w:rsidR="00913A37" w:rsidRPr="00656D94">
        <w:rPr>
          <w:rFonts w:ascii="Times New Roman" w:hAnsi="Times New Roman"/>
          <w:sz w:val="20"/>
        </w:rPr>
        <w:t xml:space="preserve">residential and </w:t>
      </w:r>
      <w:r w:rsidR="00F563D6" w:rsidRPr="00656D94">
        <w:rPr>
          <w:rFonts w:ascii="Times New Roman" w:hAnsi="Times New Roman"/>
          <w:sz w:val="20"/>
        </w:rPr>
        <w:t>commercial warranty to cover manufacturing defects</w:t>
      </w:r>
      <w:r w:rsidR="00913A37" w:rsidRPr="00656D94">
        <w:rPr>
          <w:rFonts w:ascii="Times New Roman" w:hAnsi="Times New Roman"/>
          <w:sz w:val="20"/>
        </w:rPr>
        <w:t>:</w:t>
      </w:r>
    </w:p>
    <w:p w:rsidR="00913A37" w:rsidRPr="00656D94" w:rsidRDefault="00913A37" w:rsidP="00E97318">
      <w:pPr>
        <w:pStyle w:val="ListParagraph"/>
        <w:numPr>
          <w:ilvl w:val="2"/>
          <w:numId w:val="33"/>
        </w:numPr>
        <w:spacing w:after="0" w:line="360" w:lineRule="auto"/>
        <w:rPr>
          <w:rFonts w:ascii="Times New Roman" w:hAnsi="Times New Roman"/>
          <w:sz w:val="20"/>
        </w:rPr>
      </w:pPr>
      <w:r w:rsidRPr="00656D94">
        <w:rPr>
          <w:rFonts w:ascii="Times New Roman" w:hAnsi="Times New Roman"/>
          <w:sz w:val="20"/>
        </w:rPr>
        <w:t>10 – Year Commercial Warranty</w:t>
      </w:r>
    </w:p>
    <w:p w:rsidR="00913A37" w:rsidRPr="00656D94" w:rsidRDefault="00913A37" w:rsidP="00E97318">
      <w:pPr>
        <w:pStyle w:val="ListParagraph"/>
        <w:numPr>
          <w:ilvl w:val="2"/>
          <w:numId w:val="33"/>
        </w:numPr>
        <w:spacing w:after="0" w:line="360" w:lineRule="auto"/>
        <w:rPr>
          <w:rFonts w:ascii="Times New Roman" w:hAnsi="Times New Roman"/>
          <w:sz w:val="20"/>
        </w:rPr>
      </w:pPr>
      <w:r w:rsidRPr="00656D94">
        <w:rPr>
          <w:rFonts w:ascii="Times New Roman" w:hAnsi="Times New Roman"/>
          <w:sz w:val="20"/>
        </w:rPr>
        <w:t>20 – Year Residential Warranty</w:t>
      </w:r>
    </w:p>
    <w:p w:rsidR="00EE3A74" w:rsidRPr="00656D94" w:rsidRDefault="00EE3A74" w:rsidP="00E97318">
      <w:pPr>
        <w:spacing w:after="0" w:line="360" w:lineRule="auto"/>
        <w:rPr>
          <w:rFonts w:ascii="Times New Roman" w:hAnsi="Times New Roman"/>
          <w:b/>
          <w:sz w:val="20"/>
        </w:rPr>
      </w:pPr>
    </w:p>
    <w:p w:rsidR="003939C2" w:rsidRPr="00656D94" w:rsidRDefault="002862B7" w:rsidP="00E97318">
      <w:pPr>
        <w:spacing w:after="0" w:line="360" w:lineRule="auto"/>
        <w:rPr>
          <w:rFonts w:ascii="Times New Roman" w:hAnsi="Times New Roman"/>
          <w:sz w:val="20"/>
        </w:rPr>
      </w:pPr>
      <w:r w:rsidRPr="00656D94">
        <w:rPr>
          <w:rFonts w:ascii="Times New Roman" w:hAnsi="Times New Roman"/>
          <w:b/>
          <w:sz w:val="20"/>
        </w:rPr>
        <w:t>PART 2 - PRODUCTS</w:t>
      </w:r>
    </w:p>
    <w:p w:rsidR="00FC0AD4" w:rsidRPr="00656D94" w:rsidRDefault="00FC0AD4" w:rsidP="00E97318">
      <w:pPr>
        <w:spacing w:after="0" w:line="360" w:lineRule="auto"/>
        <w:rPr>
          <w:rFonts w:ascii="Times New Roman" w:hAnsi="Times New Roman"/>
          <w:i/>
          <w:color w:val="C00000"/>
          <w:sz w:val="20"/>
        </w:rPr>
      </w:pPr>
      <w:r w:rsidRPr="00656D94">
        <w:rPr>
          <w:rFonts w:ascii="Times New Roman" w:hAnsi="Times New Roman"/>
          <w:i/>
          <w:color w:val="C00000"/>
          <w:sz w:val="20"/>
        </w:rPr>
        <w:t xml:space="preserve">Note To specifier: remove and </w:t>
      </w:r>
      <w:r w:rsidR="001F656C" w:rsidRPr="00656D94">
        <w:rPr>
          <w:rFonts w:ascii="Times New Roman" w:hAnsi="Times New Roman"/>
          <w:i/>
          <w:color w:val="C00000"/>
          <w:sz w:val="20"/>
        </w:rPr>
        <w:t>amend</w:t>
      </w:r>
      <w:r w:rsidRPr="00656D94">
        <w:rPr>
          <w:rFonts w:ascii="Times New Roman" w:hAnsi="Times New Roman"/>
          <w:i/>
          <w:color w:val="C00000"/>
          <w:sz w:val="20"/>
        </w:rPr>
        <w:t xml:space="preserve"> sections as </w:t>
      </w:r>
      <w:r w:rsidR="001F656C" w:rsidRPr="00656D94">
        <w:rPr>
          <w:rFonts w:ascii="Times New Roman" w:hAnsi="Times New Roman"/>
          <w:i/>
          <w:color w:val="C00000"/>
          <w:sz w:val="20"/>
        </w:rPr>
        <w:t>necessary</w:t>
      </w:r>
      <w:r w:rsidRPr="00656D94">
        <w:rPr>
          <w:rFonts w:ascii="Times New Roman" w:hAnsi="Times New Roman"/>
          <w:i/>
          <w:color w:val="C00000"/>
          <w:sz w:val="20"/>
        </w:rPr>
        <w:t>.</w:t>
      </w:r>
    </w:p>
    <w:p w:rsidR="00CE21F7" w:rsidRPr="00656D94" w:rsidRDefault="003939C2" w:rsidP="00CE21F7">
      <w:pPr>
        <w:pStyle w:val="ART"/>
        <w:numPr>
          <w:ilvl w:val="0"/>
          <w:numId w:val="34"/>
        </w:numPr>
        <w:tabs>
          <w:tab w:val="clear" w:pos="864"/>
          <w:tab w:val="left" w:pos="540"/>
        </w:tabs>
        <w:spacing w:before="60" w:after="60" w:line="360" w:lineRule="auto"/>
        <w:jc w:val="left"/>
        <w:rPr>
          <w:rFonts w:ascii="Times New Roman" w:hAnsi="Times New Roman"/>
          <w:b/>
          <w:caps w:val="0"/>
          <w:sz w:val="20"/>
        </w:rPr>
      </w:pPr>
      <w:r w:rsidRPr="00656D94">
        <w:rPr>
          <w:rFonts w:ascii="Times New Roman" w:hAnsi="Times New Roman"/>
          <w:b/>
          <w:caps w:val="0"/>
          <w:sz w:val="20"/>
        </w:rPr>
        <w:t>MANUFACTURER</w:t>
      </w:r>
    </w:p>
    <w:p w:rsidR="00CE21F7" w:rsidRPr="00656D94" w:rsidRDefault="003939C2" w:rsidP="00CE21F7">
      <w:pPr>
        <w:pStyle w:val="ART"/>
        <w:numPr>
          <w:ilvl w:val="1"/>
          <w:numId w:val="34"/>
        </w:numPr>
        <w:tabs>
          <w:tab w:val="clear" w:pos="864"/>
          <w:tab w:val="left" w:pos="540"/>
        </w:tabs>
        <w:spacing w:before="60" w:after="60" w:line="360" w:lineRule="auto"/>
        <w:jc w:val="left"/>
        <w:rPr>
          <w:rFonts w:ascii="Times New Roman" w:hAnsi="Times New Roman"/>
          <w:b/>
          <w:caps w:val="0"/>
          <w:sz w:val="20"/>
        </w:rPr>
      </w:pPr>
      <w:r w:rsidRPr="00656D94">
        <w:rPr>
          <w:rFonts w:ascii="Times New Roman" w:hAnsi="Times New Roman"/>
          <w:caps w:val="0"/>
          <w:sz w:val="20"/>
        </w:rPr>
        <w:t xml:space="preserve">Basis-of-Design:  </w:t>
      </w:r>
      <w:r w:rsidR="00913A37" w:rsidRPr="00656D94">
        <w:rPr>
          <w:rFonts w:ascii="Times New Roman" w:hAnsi="Times New Roman"/>
          <w:caps w:val="0"/>
          <w:sz w:val="20"/>
        </w:rPr>
        <w:t>Six Degrees Flooring Surfaces</w:t>
      </w:r>
      <w:r w:rsidR="002862B7" w:rsidRPr="00656D94">
        <w:rPr>
          <w:rFonts w:ascii="Times New Roman" w:hAnsi="Times New Roman"/>
          <w:caps w:val="0"/>
          <w:sz w:val="20"/>
        </w:rPr>
        <w:t xml:space="preserve"> | </w:t>
      </w:r>
      <w:r w:rsidR="00913A37" w:rsidRPr="00656D94">
        <w:rPr>
          <w:rFonts w:ascii="Times New Roman" w:hAnsi="Times New Roman"/>
          <w:caps w:val="0"/>
          <w:sz w:val="20"/>
        </w:rPr>
        <w:t>9315 Springville Ave.</w:t>
      </w:r>
      <w:r w:rsidR="002862B7" w:rsidRPr="00656D94">
        <w:rPr>
          <w:rFonts w:ascii="Times New Roman" w:hAnsi="Times New Roman"/>
          <w:caps w:val="0"/>
          <w:sz w:val="20"/>
        </w:rPr>
        <w:t xml:space="preserve"> | </w:t>
      </w:r>
      <w:r w:rsidR="00C5435F" w:rsidRPr="00656D94">
        <w:rPr>
          <w:rFonts w:ascii="Times New Roman" w:hAnsi="Times New Roman"/>
          <w:caps w:val="0"/>
          <w:sz w:val="20"/>
        </w:rPr>
        <w:t>Fostoria, OH 44830</w:t>
      </w:r>
      <w:r w:rsidR="002862B7" w:rsidRPr="00656D94">
        <w:rPr>
          <w:rFonts w:ascii="Times New Roman" w:hAnsi="Times New Roman"/>
          <w:caps w:val="0"/>
          <w:sz w:val="20"/>
        </w:rPr>
        <w:t xml:space="preserve"> | </w:t>
      </w:r>
      <w:r w:rsidR="00C5435F" w:rsidRPr="00656D94">
        <w:rPr>
          <w:rFonts w:ascii="Times New Roman" w:hAnsi="Times New Roman"/>
          <w:caps w:val="0"/>
          <w:sz w:val="20"/>
        </w:rPr>
        <w:t>P: (8</w:t>
      </w:r>
      <w:r w:rsidR="00913A37" w:rsidRPr="00656D94">
        <w:rPr>
          <w:rFonts w:ascii="Times New Roman" w:hAnsi="Times New Roman"/>
          <w:caps w:val="0"/>
          <w:sz w:val="20"/>
        </w:rPr>
        <w:t>44</w:t>
      </w:r>
      <w:r w:rsidR="00C5435F" w:rsidRPr="00656D94">
        <w:rPr>
          <w:rFonts w:ascii="Times New Roman" w:hAnsi="Times New Roman"/>
          <w:caps w:val="0"/>
          <w:sz w:val="20"/>
        </w:rPr>
        <w:t xml:space="preserve">) </w:t>
      </w:r>
      <w:r w:rsidR="00913A37" w:rsidRPr="00656D94">
        <w:rPr>
          <w:rFonts w:ascii="Times New Roman" w:hAnsi="Times New Roman"/>
          <w:caps w:val="0"/>
          <w:sz w:val="20"/>
        </w:rPr>
        <w:t>832</w:t>
      </w:r>
      <w:r w:rsidR="002862B7" w:rsidRPr="00656D94">
        <w:rPr>
          <w:rFonts w:ascii="Times New Roman" w:hAnsi="Times New Roman"/>
          <w:caps w:val="0"/>
          <w:sz w:val="20"/>
        </w:rPr>
        <w:t>-</w:t>
      </w:r>
      <w:r w:rsidR="00913A37" w:rsidRPr="00656D94">
        <w:rPr>
          <w:rFonts w:ascii="Times New Roman" w:hAnsi="Times New Roman"/>
          <w:caps w:val="0"/>
          <w:sz w:val="20"/>
        </w:rPr>
        <w:t>5885</w:t>
      </w:r>
    </w:p>
    <w:p w:rsidR="00CE21F7" w:rsidRPr="00656D94" w:rsidRDefault="00A31C8E" w:rsidP="00CE21F7">
      <w:pPr>
        <w:pStyle w:val="ART"/>
        <w:numPr>
          <w:ilvl w:val="1"/>
          <w:numId w:val="34"/>
        </w:numPr>
        <w:tabs>
          <w:tab w:val="clear" w:pos="864"/>
          <w:tab w:val="left" w:pos="540"/>
        </w:tabs>
        <w:spacing w:before="60" w:after="60" w:line="360" w:lineRule="auto"/>
        <w:jc w:val="left"/>
        <w:rPr>
          <w:rFonts w:ascii="Times New Roman" w:hAnsi="Times New Roman"/>
          <w:b/>
          <w:caps w:val="0"/>
          <w:sz w:val="20"/>
        </w:rPr>
      </w:pPr>
      <w:r w:rsidRPr="00656D94">
        <w:rPr>
          <w:rFonts w:ascii="Times New Roman" w:hAnsi="Times New Roman"/>
          <w:caps w:val="0"/>
          <w:sz w:val="20"/>
        </w:rPr>
        <w:t xml:space="preserve">Substitutions: </w:t>
      </w:r>
      <w:r w:rsidR="002862B7" w:rsidRPr="00656D94">
        <w:rPr>
          <w:rFonts w:ascii="Times New Roman" w:hAnsi="Times New Roman"/>
          <w:caps w:val="0"/>
          <w:sz w:val="20"/>
        </w:rPr>
        <w:t>No substitutions permitted</w:t>
      </w:r>
      <w:r w:rsidR="00913A37" w:rsidRPr="00656D94">
        <w:rPr>
          <w:rFonts w:ascii="Times New Roman" w:hAnsi="Times New Roman"/>
          <w:caps w:val="0"/>
          <w:sz w:val="20"/>
        </w:rPr>
        <w:t>.</w:t>
      </w:r>
    </w:p>
    <w:p w:rsidR="00CE21F7" w:rsidRPr="00656D94" w:rsidRDefault="00166AA1" w:rsidP="00CE21F7">
      <w:pPr>
        <w:pStyle w:val="ART"/>
        <w:numPr>
          <w:ilvl w:val="0"/>
          <w:numId w:val="34"/>
        </w:numPr>
        <w:tabs>
          <w:tab w:val="clear" w:pos="864"/>
          <w:tab w:val="left" w:pos="540"/>
        </w:tabs>
        <w:spacing w:before="60" w:after="60" w:line="360" w:lineRule="auto"/>
        <w:jc w:val="left"/>
        <w:rPr>
          <w:rFonts w:ascii="Times New Roman" w:hAnsi="Times New Roman"/>
          <w:b/>
          <w:caps w:val="0"/>
          <w:sz w:val="20"/>
        </w:rPr>
      </w:pPr>
      <w:r w:rsidRPr="00656D94">
        <w:rPr>
          <w:rFonts w:ascii="Times New Roman" w:hAnsi="Times New Roman"/>
          <w:b/>
          <w:caps w:val="0"/>
          <w:sz w:val="20"/>
        </w:rPr>
        <w:t>RESILIENT LVT AND LVP VINYL FLOORING</w:t>
      </w:r>
    </w:p>
    <w:p w:rsidR="005A3035" w:rsidRPr="00656D94" w:rsidRDefault="00CE6E77" w:rsidP="005A3035">
      <w:pPr>
        <w:pStyle w:val="ListParagraph"/>
        <w:numPr>
          <w:ilvl w:val="1"/>
          <w:numId w:val="34"/>
        </w:numPr>
        <w:spacing w:after="0" w:line="360" w:lineRule="auto"/>
        <w:rPr>
          <w:rFonts w:ascii="Times New Roman" w:hAnsi="Times New Roman"/>
          <w:sz w:val="20"/>
        </w:rPr>
      </w:pPr>
      <w:r w:rsidRPr="00656D94">
        <w:rPr>
          <w:rFonts w:ascii="Times New Roman" w:hAnsi="Times New Roman"/>
          <w:sz w:val="20"/>
        </w:rPr>
        <w:t>SIX DEGREES RADIUS LUXURY VINYL TILES OR PLANKS</w:t>
      </w:r>
      <w:r w:rsidR="00A00379" w:rsidRPr="00656D94">
        <w:rPr>
          <w:rFonts w:ascii="Times New Roman" w:hAnsi="Times New Roman"/>
          <w:sz w:val="20"/>
        </w:rPr>
        <w:t xml:space="preserve"> </w:t>
      </w:r>
      <w:r w:rsidRPr="00656D94">
        <w:rPr>
          <w:rFonts w:ascii="Times New Roman" w:hAnsi="Times New Roman"/>
          <w:sz w:val="20"/>
        </w:rPr>
        <w:t>- specify products with the follow</w:t>
      </w:r>
      <w:r w:rsidR="00A00379" w:rsidRPr="00656D94">
        <w:rPr>
          <w:rFonts w:ascii="Times New Roman" w:hAnsi="Times New Roman"/>
          <w:sz w:val="20"/>
        </w:rPr>
        <w:t>ing</w:t>
      </w:r>
      <w:r w:rsidRPr="00656D94">
        <w:rPr>
          <w:rFonts w:ascii="Times New Roman" w:hAnsi="Times New Roman"/>
          <w:sz w:val="20"/>
        </w:rPr>
        <w:t xml:space="preserve"> characte</w:t>
      </w:r>
      <w:r w:rsidRPr="00656D94">
        <w:rPr>
          <w:rFonts w:ascii="Times New Roman" w:hAnsi="Times New Roman"/>
          <w:sz w:val="20"/>
        </w:rPr>
        <w:t>r</w:t>
      </w:r>
      <w:r w:rsidRPr="00656D94">
        <w:rPr>
          <w:rFonts w:ascii="Times New Roman" w:hAnsi="Times New Roman"/>
          <w:sz w:val="20"/>
        </w:rPr>
        <w:t>istics and meet the performance requirements for the following Industry Standards:</w:t>
      </w:r>
    </w:p>
    <w:p w:rsidR="005A3035" w:rsidRPr="00656D94" w:rsidRDefault="00B37275"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ASTM F1700, Specification for Solid Vinyl Tile, Class III Printed Film Vinyl Tile, Type B Embossed Su</w:t>
      </w:r>
      <w:r w:rsidRPr="00656D94">
        <w:rPr>
          <w:rFonts w:ascii="Times New Roman" w:hAnsi="Times New Roman"/>
          <w:sz w:val="20"/>
        </w:rPr>
        <w:t>r</w:t>
      </w:r>
      <w:r w:rsidRPr="00656D94">
        <w:rPr>
          <w:rFonts w:ascii="Times New Roman" w:hAnsi="Times New Roman"/>
          <w:sz w:val="20"/>
        </w:rPr>
        <w:t>face.</w:t>
      </w:r>
    </w:p>
    <w:p w:rsidR="005A3035" w:rsidRPr="00656D94" w:rsidRDefault="00900A32"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 xml:space="preserve">FOR RADIUS TILES </w:t>
      </w:r>
      <w:r w:rsidR="00E97318" w:rsidRPr="00656D94">
        <w:rPr>
          <w:rFonts w:ascii="Times New Roman" w:hAnsi="Times New Roman"/>
          <w:sz w:val="20"/>
        </w:rPr>
        <w:t>12” x 24”</w:t>
      </w:r>
      <w:r w:rsidR="00E97318" w:rsidRPr="00656D94">
        <w:rPr>
          <w:rFonts w:ascii="Times New Roman" w:hAnsi="Times New Roman"/>
          <w:sz w:val="20"/>
        </w:rPr>
        <w:t xml:space="preserve"> x 1/8”</w:t>
      </w:r>
      <w:r w:rsidR="00E97318" w:rsidRPr="00656D94">
        <w:rPr>
          <w:rFonts w:ascii="Times New Roman" w:hAnsi="Times New Roman"/>
          <w:sz w:val="20"/>
        </w:rPr>
        <w:t xml:space="preserve"> (304.8mm x 609.6mm</w:t>
      </w:r>
      <w:r w:rsidR="00E97318" w:rsidRPr="00656D94">
        <w:rPr>
          <w:rFonts w:ascii="Times New Roman" w:hAnsi="Times New Roman"/>
          <w:sz w:val="20"/>
        </w:rPr>
        <w:t xml:space="preserve"> x 3mm</w:t>
      </w:r>
      <w:r w:rsidR="00E97318" w:rsidRPr="00656D94">
        <w:rPr>
          <w:rFonts w:ascii="Times New Roman" w:hAnsi="Times New Roman"/>
          <w:sz w:val="20"/>
        </w:rPr>
        <w:t>)</w:t>
      </w:r>
      <w:r w:rsidRPr="00656D94">
        <w:rPr>
          <w:rFonts w:ascii="Times New Roman" w:hAnsi="Times New Roman"/>
          <w:sz w:val="20"/>
        </w:rPr>
        <w:t xml:space="preserve"> - </w:t>
      </w:r>
      <w:r w:rsidR="003404D6" w:rsidRPr="00656D94">
        <w:rPr>
          <w:rFonts w:ascii="Times New Roman" w:hAnsi="Times New Roman"/>
          <w:sz w:val="20"/>
        </w:rPr>
        <w:t>Specify Color by Number and Name:</w:t>
      </w:r>
      <w:r w:rsidR="0057755D" w:rsidRPr="00656D94">
        <w:rPr>
          <w:rFonts w:ascii="Times New Roman" w:hAnsi="Times New Roman"/>
          <w:sz w:val="20"/>
        </w:rPr>
        <w:t xml:space="preserve"> (remove all but the color selecting) </w:t>
      </w:r>
      <w:r w:rsidR="00E97318" w:rsidRPr="00656D94">
        <w:rPr>
          <w:rFonts w:ascii="Times New Roman" w:hAnsi="Times New Roman"/>
          <w:sz w:val="20"/>
        </w:rPr>
        <w:t>[RT269_C02 P</w:t>
      </w:r>
      <w:r w:rsidR="005E1ED6" w:rsidRPr="00656D94">
        <w:rPr>
          <w:rFonts w:ascii="Times New Roman" w:hAnsi="Times New Roman"/>
          <w:sz w:val="20"/>
        </w:rPr>
        <w:t>ERRY VINTAGE], [RT317</w:t>
      </w:r>
      <w:r w:rsidRPr="00656D94">
        <w:rPr>
          <w:rFonts w:ascii="Times New Roman" w:hAnsi="Times New Roman"/>
          <w:sz w:val="20"/>
        </w:rPr>
        <w:t>_C05 HAYS BEIGE], [RT318_C02 EAGLE POINT], [RT362_C11 STEARNS SLATE], RT317_C06 HUGHES GRAY], [RT315_C04 SUMMIT STONE], RT349_C01 POTTER], [RT269_C03 STAR VINTAGE], [RT341_C16 STRATFORD], [RT365_C08 FINDLAY TWEED], [RT269_C10 DILLON METAL], [RT341_C02 SUMMER]</w:t>
      </w:r>
    </w:p>
    <w:p w:rsidR="005A3035" w:rsidRPr="00656D94" w:rsidRDefault="00900A32"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FOR RADIUS PLANKS 7 1/8” X 47 1/4”</w:t>
      </w:r>
      <w:r w:rsidR="00E97318" w:rsidRPr="00656D94">
        <w:rPr>
          <w:rFonts w:ascii="Times New Roman" w:hAnsi="Times New Roman"/>
          <w:sz w:val="20"/>
        </w:rPr>
        <w:t xml:space="preserve"> x 1/8” </w:t>
      </w:r>
      <w:r w:rsidR="00E97318" w:rsidRPr="00656D94">
        <w:rPr>
          <w:rFonts w:ascii="Times New Roman" w:hAnsi="Times New Roman"/>
          <w:sz w:val="20"/>
        </w:rPr>
        <w:t>(178.4mm x 1194.4 mm</w:t>
      </w:r>
      <w:r w:rsidR="00E97318" w:rsidRPr="00656D94">
        <w:rPr>
          <w:rFonts w:ascii="Times New Roman" w:hAnsi="Times New Roman"/>
          <w:sz w:val="20"/>
        </w:rPr>
        <w:t xml:space="preserve"> x 3mm</w:t>
      </w:r>
      <w:r w:rsidR="00E97318" w:rsidRPr="00656D94">
        <w:rPr>
          <w:rFonts w:ascii="Times New Roman" w:hAnsi="Times New Roman"/>
          <w:sz w:val="20"/>
        </w:rPr>
        <w:t>)</w:t>
      </w:r>
      <w:r w:rsidRPr="00656D94">
        <w:rPr>
          <w:rFonts w:ascii="Times New Roman" w:hAnsi="Times New Roman"/>
          <w:sz w:val="20"/>
        </w:rPr>
        <w:t xml:space="preserve"> - Specify Color by Number and Name: (remove all but the color selecting) [RP159_C15 LESTER PINE], [RP324_C05 OXFORD GRAY], [RP316_C04 NYE SAWN CUT], [RP233_C17 SILVER STEELE], [RP324_C06 WATSON IRON], [RP233_C21 BURNHAM OAK], </w:t>
      </w:r>
      <w:r w:rsidR="00214965" w:rsidRPr="00656D94">
        <w:rPr>
          <w:rFonts w:ascii="Times New Roman" w:hAnsi="Times New Roman"/>
          <w:sz w:val="20"/>
        </w:rPr>
        <w:t>[RP208_C11 MILLER CLASSIC], [RP232_C04 UNION PLANK], [RP232_C12 FREMONT PLANK], [RP235_C05 CLARK MAPLE], [RP233_C57 WAGNER WHITE], [RP233_C20 ELWOOD], [RP314_C07 LAKEVIEW], [RP350_C01 VINTAGE VANBUREN], [RP236_C13 TAYLOR TAUPE], [RP233_C08 MCDOUGAL OAK], [RP251_C09 THOMAS CLASSIC], [RP381_C02 MEADOW LANE], [RP250_C01 EASTERN MAPLE], [RP210_C04 ALTON WOOD], RP235_C08 CROCKER MAPLE], [RP147_C26 GRANT GINGER], [RP235_C15 COLUMBUS RED], [RP188_C14 GLENVIEW], [RP220_C12 ALEXANDER OAK], [RP131_C02 BRIGGS RUSTIC], [RP239_C10 WEDGEWOOD], [RP174_C14 COOPER BROWN], [RP266_C08 TIFFIN HAND SCRAPED], [RP330_C02 WOODLAND]</w:t>
      </w:r>
    </w:p>
    <w:p w:rsidR="005A3035" w:rsidRPr="00656D94" w:rsidRDefault="00EE3A74"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ASTM D2047, Slip Resistance</w:t>
      </w:r>
      <w:r w:rsidR="00E97318" w:rsidRPr="00656D94">
        <w:rPr>
          <w:rFonts w:ascii="Times New Roman" w:hAnsi="Times New Roman"/>
          <w:sz w:val="20"/>
        </w:rPr>
        <w:t xml:space="preserve">; Passes </w:t>
      </w:r>
      <w:r w:rsidRPr="00656D94">
        <w:rPr>
          <w:rFonts w:ascii="Times New Roman" w:hAnsi="Times New Roman"/>
          <w:sz w:val="20"/>
        </w:rPr>
        <w:t>&gt;</w:t>
      </w:r>
      <w:r w:rsidR="00E97318" w:rsidRPr="00656D94">
        <w:rPr>
          <w:rFonts w:ascii="Times New Roman" w:hAnsi="Times New Roman"/>
          <w:sz w:val="20"/>
        </w:rPr>
        <w:t xml:space="preserve"> </w:t>
      </w:r>
      <w:r w:rsidRPr="00656D94">
        <w:rPr>
          <w:rFonts w:ascii="Times New Roman" w:hAnsi="Times New Roman"/>
          <w:sz w:val="20"/>
        </w:rPr>
        <w:t>0.6</w:t>
      </w:r>
    </w:p>
    <w:p w:rsidR="005A3035" w:rsidRPr="00656D94" w:rsidRDefault="00EE3A74"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ASTM E648 / NFPA 253, Flam</w:t>
      </w:r>
      <w:r w:rsidR="00E97318" w:rsidRPr="00656D94">
        <w:rPr>
          <w:rFonts w:ascii="Times New Roman" w:hAnsi="Times New Roman"/>
          <w:sz w:val="20"/>
        </w:rPr>
        <w:t xml:space="preserve">mability/Critical Radiant Flux; </w:t>
      </w:r>
      <w:r w:rsidRPr="00656D94">
        <w:rPr>
          <w:rFonts w:ascii="Times New Roman" w:hAnsi="Times New Roman"/>
          <w:sz w:val="20"/>
        </w:rPr>
        <w:t>Class 1, &gt;</w:t>
      </w:r>
      <w:r w:rsidR="00E97318" w:rsidRPr="00656D94">
        <w:rPr>
          <w:rFonts w:ascii="Times New Roman" w:hAnsi="Times New Roman"/>
          <w:sz w:val="20"/>
        </w:rPr>
        <w:t xml:space="preserve"> </w:t>
      </w:r>
      <w:r w:rsidRPr="00656D94">
        <w:rPr>
          <w:rFonts w:ascii="Times New Roman" w:hAnsi="Times New Roman"/>
          <w:sz w:val="20"/>
        </w:rPr>
        <w:t>0.45 W/cm²</w:t>
      </w:r>
    </w:p>
    <w:p w:rsidR="005A3035" w:rsidRPr="00656D94" w:rsidRDefault="00EE3A74"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ASTM E662 / NFPA 258, Smoke Density</w:t>
      </w:r>
      <w:r w:rsidR="00E97318" w:rsidRPr="00656D94">
        <w:rPr>
          <w:rFonts w:ascii="Times New Roman" w:hAnsi="Times New Roman"/>
          <w:sz w:val="20"/>
        </w:rPr>
        <w:t xml:space="preserve">; </w:t>
      </w:r>
      <w:r w:rsidRPr="00656D94">
        <w:rPr>
          <w:rFonts w:ascii="Times New Roman" w:hAnsi="Times New Roman"/>
          <w:sz w:val="20"/>
        </w:rPr>
        <w:t>Passes &lt;</w:t>
      </w:r>
      <w:r w:rsidR="00E97318" w:rsidRPr="00656D94">
        <w:rPr>
          <w:rFonts w:ascii="Times New Roman" w:hAnsi="Times New Roman"/>
          <w:sz w:val="20"/>
        </w:rPr>
        <w:t xml:space="preserve"> </w:t>
      </w:r>
      <w:r w:rsidRPr="00656D94">
        <w:rPr>
          <w:rFonts w:ascii="Times New Roman" w:hAnsi="Times New Roman"/>
          <w:sz w:val="20"/>
        </w:rPr>
        <w:t>450</w:t>
      </w:r>
    </w:p>
    <w:p w:rsidR="00E97318" w:rsidRPr="00656D94" w:rsidRDefault="00EE3A74"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CAN / ULC – S102.2, Surface Burning:</w:t>
      </w:r>
      <w:r w:rsidR="00E97318" w:rsidRPr="00656D94">
        <w:rPr>
          <w:rFonts w:ascii="Times New Roman" w:hAnsi="Times New Roman"/>
          <w:sz w:val="20"/>
        </w:rPr>
        <w:t xml:space="preserve"> </w:t>
      </w:r>
      <w:r w:rsidRPr="00656D94">
        <w:rPr>
          <w:rFonts w:ascii="Times New Roman" w:hAnsi="Times New Roman"/>
          <w:sz w:val="20"/>
        </w:rPr>
        <w:t>30 FSR, 250 SDR</w:t>
      </w:r>
    </w:p>
    <w:p w:rsidR="00CE21F7" w:rsidRPr="00656D94" w:rsidRDefault="00EE3A74"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ASTM F137, Flexibility</w:t>
      </w:r>
      <w:r w:rsidR="00E97318" w:rsidRPr="00656D94">
        <w:rPr>
          <w:rFonts w:ascii="Times New Roman" w:hAnsi="Times New Roman"/>
          <w:sz w:val="20"/>
        </w:rPr>
        <w:t xml:space="preserve">; </w:t>
      </w:r>
      <w:r w:rsidRPr="00656D94">
        <w:rPr>
          <w:rFonts w:ascii="Times New Roman" w:hAnsi="Times New Roman"/>
          <w:sz w:val="20"/>
        </w:rPr>
        <w:t>Passes, 1” Mandrel</w:t>
      </w:r>
    </w:p>
    <w:p w:rsidR="00CE21F7" w:rsidRPr="00656D94" w:rsidRDefault="00EE3A74"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ASTM F925, Chemical Resistance</w:t>
      </w:r>
      <w:r w:rsidR="00CE21F7" w:rsidRPr="00656D94">
        <w:rPr>
          <w:rFonts w:ascii="Times New Roman" w:hAnsi="Times New Roman"/>
          <w:sz w:val="20"/>
        </w:rPr>
        <w:t xml:space="preserve">; </w:t>
      </w:r>
      <w:r w:rsidRPr="00656D94">
        <w:rPr>
          <w:rFonts w:ascii="Times New Roman" w:hAnsi="Times New Roman"/>
          <w:sz w:val="20"/>
        </w:rPr>
        <w:t>Excellent (list of chemicals available)</w:t>
      </w:r>
    </w:p>
    <w:p w:rsidR="00CE21F7" w:rsidRPr="00656D94" w:rsidRDefault="00EE3A74"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ASTM F970, Static Load Limit</w:t>
      </w:r>
      <w:r w:rsidR="00CE21F7" w:rsidRPr="00656D94">
        <w:rPr>
          <w:rFonts w:ascii="Times New Roman" w:hAnsi="Times New Roman"/>
          <w:sz w:val="20"/>
        </w:rPr>
        <w:t xml:space="preserve">; </w:t>
      </w:r>
      <w:r w:rsidRPr="00656D94">
        <w:rPr>
          <w:rFonts w:ascii="Times New Roman" w:hAnsi="Times New Roman"/>
          <w:sz w:val="20"/>
        </w:rPr>
        <w:t>Passes</w:t>
      </w:r>
      <w:r w:rsidR="00CE21F7" w:rsidRPr="00656D94">
        <w:rPr>
          <w:rFonts w:ascii="Times New Roman" w:hAnsi="Times New Roman"/>
          <w:sz w:val="20"/>
        </w:rPr>
        <w:t xml:space="preserve"> </w:t>
      </w:r>
      <w:r w:rsidRPr="00656D94">
        <w:rPr>
          <w:rFonts w:ascii="Times New Roman" w:hAnsi="Times New Roman"/>
          <w:sz w:val="20"/>
        </w:rPr>
        <w:t>250 PSI</w:t>
      </w:r>
      <w:r w:rsidR="00CE21F7" w:rsidRPr="00656D94">
        <w:rPr>
          <w:rFonts w:ascii="Times New Roman" w:hAnsi="Times New Roman"/>
          <w:sz w:val="20"/>
        </w:rPr>
        <w:t xml:space="preserve">, </w:t>
      </w:r>
      <w:r w:rsidRPr="00656D94">
        <w:rPr>
          <w:rFonts w:ascii="Times New Roman" w:hAnsi="Times New Roman"/>
          <w:sz w:val="20"/>
        </w:rPr>
        <w:t>Modified</w:t>
      </w:r>
      <w:r w:rsidR="00CE21F7" w:rsidRPr="00656D94">
        <w:rPr>
          <w:rFonts w:ascii="Times New Roman" w:hAnsi="Times New Roman"/>
          <w:sz w:val="20"/>
        </w:rPr>
        <w:t xml:space="preserve">, </w:t>
      </w:r>
      <w:r w:rsidRPr="00656D94">
        <w:rPr>
          <w:rFonts w:ascii="Times New Roman" w:hAnsi="Times New Roman"/>
          <w:sz w:val="20"/>
        </w:rPr>
        <w:t>Maximum Weight 2000 PSI</w:t>
      </w:r>
    </w:p>
    <w:p w:rsidR="00CE21F7" w:rsidRPr="00656D94" w:rsidRDefault="00EE3A74"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ASTM F1514, Heat Stability</w:t>
      </w:r>
      <w:r w:rsidR="00CE21F7" w:rsidRPr="00656D94">
        <w:rPr>
          <w:rFonts w:ascii="Times New Roman" w:hAnsi="Times New Roman"/>
          <w:sz w:val="20"/>
        </w:rPr>
        <w:t xml:space="preserve">; </w:t>
      </w:r>
      <w:r w:rsidRPr="00656D94">
        <w:rPr>
          <w:rFonts w:ascii="Times New Roman" w:hAnsi="Times New Roman"/>
          <w:sz w:val="20"/>
        </w:rPr>
        <w:t>Passes</w:t>
      </w:r>
      <w:r w:rsidR="00CE21F7" w:rsidRPr="00656D94">
        <w:rPr>
          <w:rFonts w:ascii="Times New Roman" w:hAnsi="Times New Roman"/>
          <w:sz w:val="20"/>
        </w:rPr>
        <w:t xml:space="preserve"> &lt; ΔE 8</w:t>
      </w:r>
    </w:p>
    <w:p w:rsidR="00CE21F7" w:rsidRPr="00656D94" w:rsidRDefault="00EE3A74"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ASTM F1515, Light Stability</w:t>
      </w:r>
      <w:r w:rsidR="00CE21F7" w:rsidRPr="00656D94">
        <w:rPr>
          <w:rFonts w:ascii="Times New Roman" w:hAnsi="Times New Roman"/>
          <w:sz w:val="20"/>
        </w:rPr>
        <w:t xml:space="preserve">; </w:t>
      </w:r>
      <w:r w:rsidRPr="00656D94">
        <w:rPr>
          <w:rFonts w:ascii="Times New Roman" w:hAnsi="Times New Roman"/>
          <w:sz w:val="20"/>
        </w:rPr>
        <w:t>Passes</w:t>
      </w:r>
      <w:r w:rsidR="00CE21F7" w:rsidRPr="00656D94">
        <w:rPr>
          <w:rFonts w:ascii="Times New Roman" w:hAnsi="Times New Roman"/>
          <w:sz w:val="20"/>
        </w:rPr>
        <w:t xml:space="preserve"> &lt; </w:t>
      </w:r>
      <w:r w:rsidR="00CE21F7" w:rsidRPr="00656D94">
        <w:rPr>
          <w:rFonts w:ascii="Times New Roman" w:hAnsi="Times New Roman"/>
          <w:sz w:val="20"/>
        </w:rPr>
        <w:t>ΔE 8</w:t>
      </w:r>
    </w:p>
    <w:p w:rsidR="00CE21F7" w:rsidRPr="00656D94" w:rsidRDefault="00EE3A74"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ASTM F1914, Short Term and Residual Indentation</w:t>
      </w:r>
      <w:r w:rsidR="00CE21F7" w:rsidRPr="00656D94">
        <w:rPr>
          <w:rFonts w:ascii="Times New Roman" w:hAnsi="Times New Roman"/>
          <w:sz w:val="20"/>
        </w:rPr>
        <w:t xml:space="preserve">; </w:t>
      </w:r>
      <w:r w:rsidRPr="00656D94">
        <w:rPr>
          <w:rFonts w:ascii="Times New Roman" w:hAnsi="Times New Roman"/>
          <w:sz w:val="20"/>
        </w:rPr>
        <w:t>Passes &lt;</w:t>
      </w:r>
      <w:r w:rsidR="00CE21F7" w:rsidRPr="00656D94">
        <w:rPr>
          <w:rFonts w:ascii="Times New Roman" w:hAnsi="Times New Roman"/>
          <w:sz w:val="20"/>
        </w:rPr>
        <w:t xml:space="preserve"> </w:t>
      </w:r>
      <w:r w:rsidRPr="00656D94">
        <w:rPr>
          <w:rFonts w:ascii="Times New Roman" w:hAnsi="Times New Roman"/>
          <w:sz w:val="20"/>
        </w:rPr>
        <w:t>8%</w:t>
      </w:r>
    </w:p>
    <w:p w:rsidR="005A3035" w:rsidRPr="00656D94" w:rsidRDefault="00EE3A74"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ASTM F2199, Dimensional Stability</w:t>
      </w:r>
      <w:r w:rsidR="00CE21F7" w:rsidRPr="00656D94">
        <w:rPr>
          <w:rFonts w:ascii="Times New Roman" w:hAnsi="Times New Roman"/>
          <w:sz w:val="20"/>
        </w:rPr>
        <w:t xml:space="preserve">; </w:t>
      </w:r>
      <w:r w:rsidRPr="00656D94">
        <w:rPr>
          <w:rFonts w:ascii="Times New Roman" w:hAnsi="Times New Roman"/>
          <w:sz w:val="20"/>
        </w:rPr>
        <w:t>Passes, 0.020” Lin/ft maximum</w:t>
      </w:r>
    </w:p>
    <w:p w:rsidR="005A3035" w:rsidRPr="00656D94" w:rsidRDefault="005A3035"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Six Degrees Radius</w:t>
      </w:r>
      <w:r w:rsidRPr="00656D94">
        <w:rPr>
          <w:rFonts w:ascii="Times New Roman" w:hAnsi="Times New Roman"/>
          <w:sz w:val="20"/>
        </w:rPr>
        <w:t xml:space="preserve"> does not require coatings and strippers or the use of chemicals that may be hazardous to human health to maintain. </w:t>
      </w:r>
    </w:p>
    <w:p w:rsidR="005A3035" w:rsidRPr="00656D94" w:rsidRDefault="005A3035"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Six Degrees Radius is</w:t>
      </w:r>
      <w:r w:rsidRPr="00656D94">
        <w:rPr>
          <w:rFonts w:ascii="Times New Roman" w:hAnsi="Times New Roman"/>
          <w:sz w:val="20"/>
        </w:rPr>
        <w:t xml:space="preserve"> compliant with CA Section 01350 (low-emitting (VOC) building pro</w:t>
      </w:r>
      <w:r w:rsidRPr="00656D94">
        <w:rPr>
          <w:rFonts w:ascii="Times New Roman" w:hAnsi="Times New Roman"/>
          <w:sz w:val="20"/>
        </w:rPr>
        <w:t>d</w:t>
      </w:r>
      <w:r w:rsidRPr="00656D94">
        <w:rPr>
          <w:rFonts w:ascii="Times New Roman" w:hAnsi="Times New Roman"/>
          <w:sz w:val="20"/>
        </w:rPr>
        <w:t>ucts)</w:t>
      </w:r>
    </w:p>
    <w:p w:rsidR="005A3035" w:rsidRPr="00656D94" w:rsidRDefault="005A3035"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Six Degrees Radius is free of materials known to be teratogenic, mutagenic or carcinogenic including hal</w:t>
      </w:r>
      <w:r w:rsidRPr="00656D94">
        <w:rPr>
          <w:rFonts w:ascii="Times New Roman" w:hAnsi="Times New Roman"/>
          <w:sz w:val="20"/>
        </w:rPr>
        <w:t>o</w:t>
      </w:r>
      <w:r w:rsidRPr="00656D94">
        <w:rPr>
          <w:rFonts w:ascii="Times New Roman" w:hAnsi="Times New Roman"/>
          <w:sz w:val="20"/>
        </w:rPr>
        <w:t>gens, asbestos and chlorines.</w:t>
      </w:r>
    </w:p>
    <w:p w:rsidR="005A3035" w:rsidRPr="00656D94" w:rsidRDefault="005A3035"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Six Degrees Radius is 100% Recyclable.</w:t>
      </w:r>
    </w:p>
    <w:p w:rsidR="005A3035" w:rsidRPr="00656D94" w:rsidRDefault="005A3035"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Six Degrees Radius</w:t>
      </w:r>
      <w:r w:rsidRPr="00656D94">
        <w:rPr>
          <w:rFonts w:ascii="Times New Roman" w:hAnsi="Times New Roman"/>
          <w:sz w:val="20"/>
        </w:rPr>
        <w:t xml:space="preserve"> i</w:t>
      </w:r>
      <w:r w:rsidRPr="00656D94">
        <w:rPr>
          <w:rFonts w:ascii="Times New Roman" w:hAnsi="Times New Roman"/>
          <w:sz w:val="20"/>
        </w:rPr>
        <w:t xml:space="preserve">s SCS FloorScore® Certified. </w:t>
      </w:r>
    </w:p>
    <w:p w:rsidR="005A3035" w:rsidRPr="00656D94" w:rsidRDefault="005A3035"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Six Degrees Radius contains EnviroSD, A Safe and Effective Antibacterial Agent.</w:t>
      </w:r>
    </w:p>
    <w:p w:rsidR="005A3035" w:rsidRPr="00656D94" w:rsidRDefault="005A3035"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 xml:space="preserve">Six Degrees Radius </w:t>
      </w:r>
      <w:r w:rsidRPr="00656D94">
        <w:rPr>
          <w:rFonts w:ascii="Times New Roman" w:hAnsi="Times New Roman"/>
          <w:sz w:val="20"/>
        </w:rPr>
        <w:t>is manufactured in the U.S.A.</w:t>
      </w:r>
    </w:p>
    <w:p w:rsidR="005A3035" w:rsidRPr="00656D94" w:rsidRDefault="00C86376" w:rsidP="005A3035">
      <w:pPr>
        <w:pStyle w:val="ListParagraph"/>
        <w:numPr>
          <w:ilvl w:val="0"/>
          <w:numId w:val="34"/>
        </w:numPr>
        <w:spacing w:after="0" w:line="360" w:lineRule="auto"/>
        <w:rPr>
          <w:rFonts w:ascii="Times New Roman" w:hAnsi="Times New Roman"/>
          <w:sz w:val="20"/>
        </w:rPr>
      </w:pPr>
      <w:r w:rsidRPr="00656D94">
        <w:rPr>
          <w:rFonts w:ascii="Times New Roman" w:hAnsi="Times New Roman"/>
          <w:b/>
          <w:sz w:val="20"/>
        </w:rPr>
        <w:t xml:space="preserve">INSTALLATION </w:t>
      </w:r>
      <w:r w:rsidR="008E4682" w:rsidRPr="00656D94">
        <w:rPr>
          <w:rFonts w:ascii="Times New Roman" w:hAnsi="Times New Roman"/>
          <w:b/>
          <w:sz w:val="20"/>
        </w:rPr>
        <w:t>AND MAINTENANCE MATERIALS</w:t>
      </w:r>
    </w:p>
    <w:p w:rsidR="005A3035" w:rsidRPr="00656D94" w:rsidRDefault="008E4682" w:rsidP="005A3035">
      <w:pPr>
        <w:pStyle w:val="ListParagraph"/>
        <w:numPr>
          <w:ilvl w:val="1"/>
          <w:numId w:val="34"/>
        </w:numPr>
        <w:spacing w:after="0" w:line="360" w:lineRule="auto"/>
        <w:rPr>
          <w:rFonts w:ascii="Times New Roman" w:hAnsi="Times New Roman"/>
          <w:sz w:val="20"/>
        </w:rPr>
      </w:pPr>
      <w:r w:rsidRPr="00656D94">
        <w:rPr>
          <w:rFonts w:ascii="Times New Roman" w:hAnsi="Times New Roman"/>
          <w:b/>
          <w:sz w:val="20"/>
        </w:rPr>
        <w:t>Moisture Mitigation:</w:t>
      </w:r>
      <w:r w:rsidRPr="00656D94">
        <w:rPr>
          <w:rFonts w:ascii="Times New Roman" w:hAnsi="Times New Roman"/>
          <w:sz w:val="20"/>
        </w:rPr>
        <w:t xml:space="preserve"> Moisture testing is required for all </w:t>
      </w:r>
      <w:r w:rsidR="007613FF" w:rsidRPr="00656D94">
        <w:rPr>
          <w:rFonts w:ascii="Times New Roman" w:hAnsi="Times New Roman"/>
          <w:sz w:val="20"/>
        </w:rPr>
        <w:t xml:space="preserve">Six Degrees LVP and LVT </w:t>
      </w:r>
      <w:r w:rsidRPr="00656D94">
        <w:rPr>
          <w:rFonts w:ascii="Times New Roman" w:hAnsi="Times New Roman"/>
          <w:sz w:val="20"/>
        </w:rPr>
        <w:t>installations. Mitigation should be performed if results indicate high levels of moisture. Recommen</w:t>
      </w:r>
      <w:r w:rsidRPr="00656D94">
        <w:rPr>
          <w:rFonts w:ascii="Times New Roman" w:hAnsi="Times New Roman"/>
          <w:sz w:val="20"/>
        </w:rPr>
        <w:t>d</w:t>
      </w:r>
      <w:r w:rsidRPr="00656D94">
        <w:rPr>
          <w:rFonts w:ascii="Times New Roman" w:hAnsi="Times New Roman"/>
          <w:sz w:val="20"/>
        </w:rPr>
        <w:t>ed Moisture Mitigation Product:</w:t>
      </w:r>
    </w:p>
    <w:p w:rsidR="00CE21F7" w:rsidRPr="00656D94" w:rsidRDefault="00F15C07" w:rsidP="005A3035">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 xml:space="preserve">Excelsior </w:t>
      </w:r>
      <w:r w:rsidR="008E4682" w:rsidRPr="00656D94">
        <w:rPr>
          <w:rFonts w:ascii="Times New Roman" w:hAnsi="Times New Roman"/>
          <w:sz w:val="20"/>
        </w:rPr>
        <w:t>MM-100, Moisture Mitigation provided by</w:t>
      </w:r>
      <w:r w:rsidR="007613FF" w:rsidRPr="00656D94">
        <w:rPr>
          <w:rFonts w:ascii="Times New Roman" w:hAnsi="Times New Roman"/>
          <w:sz w:val="20"/>
        </w:rPr>
        <w:t xml:space="preserve"> Six Degrees</w:t>
      </w:r>
    </w:p>
    <w:p w:rsidR="00AD6F82" w:rsidRPr="00656D94" w:rsidRDefault="00AD6F82" w:rsidP="00CE21F7">
      <w:pPr>
        <w:pStyle w:val="ART"/>
        <w:numPr>
          <w:ilvl w:val="3"/>
          <w:numId w:val="34"/>
        </w:numPr>
        <w:tabs>
          <w:tab w:val="clear" w:pos="864"/>
          <w:tab w:val="left" w:pos="540"/>
        </w:tabs>
        <w:spacing w:before="60" w:after="60" w:line="360" w:lineRule="auto"/>
        <w:jc w:val="left"/>
        <w:rPr>
          <w:rFonts w:ascii="Times New Roman" w:hAnsi="Times New Roman"/>
          <w:caps w:val="0"/>
          <w:sz w:val="20"/>
        </w:rPr>
      </w:pPr>
      <w:r w:rsidRPr="00656D94">
        <w:rPr>
          <w:rFonts w:ascii="Times New Roman" w:hAnsi="Times New Roman"/>
          <w:caps w:val="0"/>
          <w:sz w:val="20"/>
        </w:rPr>
        <w:t>Unit Size: 2.5 Gallons</w:t>
      </w:r>
    </w:p>
    <w:p w:rsidR="00AD6F82" w:rsidRPr="00656D94" w:rsidRDefault="00AD6F82"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Coverage: 1000 square feet per unit with one coat</w:t>
      </w:r>
    </w:p>
    <w:p w:rsidR="008E4682" w:rsidRPr="00656D94" w:rsidRDefault="008E4682"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MM-100 is a water, solvent and VOC free, polyurethane-based moisture mitigation product used to treat concrete slabs with excessive moisture levels beyond what flooring adhesives allow.</w:t>
      </w:r>
    </w:p>
    <w:p w:rsidR="008E4682" w:rsidRPr="00656D94" w:rsidRDefault="008E4682"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 xml:space="preserve">MM-100 can block moisture up to 20 </w:t>
      </w:r>
      <w:r w:rsidR="00F63D70" w:rsidRPr="00656D94">
        <w:rPr>
          <w:rFonts w:ascii="Times New Roman" w:hAnsi="Times New Roman"/>
          <w:sz w:val="20"/>
        </w:rPr>
        <w:t>lbs.</w:t>
      </w:r>
      <w:r w:rsidRPr="00656D94">
        <w:rPr>
          <w:rFonts w:ascii="Times New Roman" w:hAnsi="Times New Roman"/>
          <w:sz w:val="20"/>
        </w:rPr>
        <w:t xml:space="preserve"> MVER or 99% RH.</w:t>
      </w:r>
    </w:p>
    <w:p w:rsidR="008E4682" w:rsidRPr="00656D94" w:rsidRDefault="008E4682"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MM-100 is a single component product, eliminating extensive mix times and concerns regarding pot life.</w:t>
      </w:r>
    </w:p>
    <w:p w:rsidR="000A67C1" w:rsidRPr="00656D94" w:rsidRDefault="008E4682"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MM-100 does not require aggressive concrete preparation, such as shotblasting or diamond grin</w:t>
      </w:r>
      <w:r w:rsidRPr="00656D94">
        <w:rPr>
          <w:rFonts w:ascii="Times New Roman" w:hAnsi="Times New Roman"/>
          <w:sz w:val="20"/>
        </w:rPr>
        <w:t>d</w:t>
      </w:r>
      <w:r w:rsidRPr="00656D94">
        <w:rPr>
          <w:rFonts w:ascii="Times New Roman" w:hAnsi="Times New Roman"/>
          <w:sz w:val="20"/>
        </w:rPr>
        <w:t>ing.</w:t>
      </w:r>
    </w:p>
    <w:p w:rsidR="008E4682" w:rsidRPr="00656D94" w:rsidRDefault="008E4682"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MM-100 is a two coat system that is incredibly easy to apply and does not require any specialized equipment</w:t>
      </w:r>
      <w:r w:rsidR="000A67C1" w:rsidRPr="00656D94">
        <w:rPr>
          <w:rFonts w:ascii="Times New Roman" w:hAnsi="Times New Roman"/>
          <w:sz w:val="20"/>
        </w:rPr>
        <w:t>, its</w:t>
      </w:r>
      <w:r w:rsidRPr="00656D94">
        <w:rPr>
          <w:rFonts w:ascii="Times New Roman" w:hAnsi="Times New Roman"/>
          <w:sz w:val="20"/>
        </w:rPr>
        <w:t xml:space="preserve"> excellent coverage rates also make it incredibly cost effective. </w:t>
      </w:r>
    </w:p>
    <w:p w:rsidR="000A67C1" w:rsidRPr="00656D94" w:rsidRDefault="008E4682" w:rsidP="00E97318">
      <w:pPr>
        <w:pStyle w:val="ListParagraph"/>
        <w:numPr>
          <w:ilvl w:val="3"/>
          <w:numId w:val="34"/>
        </w:numPr>
        <w:tabs>
          <w:tab w:val="left" w:pos="1710"/>
        </w:tabs>
        <w:spacing w:after="0" w:line="360" w:lineRule="auto"/>
        <w:rPr>
          <w:rFonts w:ascii="Times New Roman" w:hAnsi="Times New Roman"/>
          <w:sz w:val="20"/>
        </w:rPr>
      </w:pPr>
      <w:r w:rsidRPr="00656D94">
        <w:rPr>
          <w:rFonts w:ascii="Times New Roman" w:hAnsi="Times New Roman"/>
          <w:sz w:val="20"/>
        </w:rPr>
        <w:t>Despite being a two coat system, MM-100 is incredibly fast drying.</w:t>
      </w:r>
    </w:p>
    <w:p w:rsidR="000A67C1" w:rsidRPr="00656D94" w:rsidRDefault="008E4682" w:rsidP="00E97318">
      <w:pPr>
        <w:pStyle w:val="ListParagraph"/>
        <w:numPr>
          <w:ilvl w:val="3"/>
          <w:numId w:val="34"/>
        </w:numPr>
        <w:tabs>
          <w:tab w:val="left" w:pos="1710"/>
        </w:tabs>
        <w:spacing w:after="0" w:line="360" w:lineRule="auto"/>
        <w:rPr>
          <w:rFonts w:ascii="Times New Roman" w:hAnsi="Times New Roman"/>
          <w:sz w:val="20"/>
        </w:rPr>
      </w:pPr>
      <w:r w:rsidRPr="00656D94">
        <w:rPr>
          <w:rFonts w:ascii="Times New Roman" w:hAnsi="Times New Roman"/>
          <w:sz w:val="20"/>
        </w:rPr>
        <w:t>Flooring or subsequent coatings can be installed in less than two hours.</w:t>
      </w:r>
    </w:p>
    <w:p w:rsidR="008E4682" w:rsidRPr="00656D94" w:rsidRDefault="008E4682" w:rsidP="00E97318">
      <w:pPr>
        <w:pStyle w:val="ListParagraph"/>
        <w:numPr>
          <w:ilvl w:val="3"/>
          <w:numId w:val="34"/>
        </w:numPr>
        <w:tabs>
          <w:tab w:val="left" w:pos="1710"/>
        </w:tabs>
        <w:spacing w:after="0" w:line="360" w:lineRule="auto"/>
        <w:rPr>
          <w:rFonts w:ascii="Times New Roman" w:hAnsi="Times New Roman"/>
          <w:sz w:val="20"/>
        </w:rPr>
      </w:pPr>
      <w:r w:rsidRPr="00656D94">
        <w:rPr>
          <w:rFonts w:ascii="Times New Roman" w:hAnsi="Times New Roman"/>
          <w:sz w:val="20"/>
        </w:rPr>
        <w:t>Backed by a 10 year material and labor warranty, MM-100 is a fast and easy solution for the moi</w:t>
      </w:r>
      <w:r w:rsidRPr="00656D94">
        <w:rPr>
          <w:rFonts w:ascii="Times New Roman" w:hAnsi="Times New Roman"/>
          <w:sz w:val="20"/>
        </w:rPr>
        <w:t>s</w:t>
      </w:r>
      <w:r w:rsidRPr="00656D94">
        <w:rPr>
          <w:rFonts w:ascii="Times New Roman" w:hAnsi="Times New Roman"/>
          <w:sz w:val="20"/>
        </w:rPr>
        <w:t>ture issues that commonly plague flooring installations.</w:t>
      </w:r>
    </w:p>
    <w:p w:rsidR="00086504" w:rsidRPr="00656D94" w:rsidRDefault="00086504" w:rsidP="00E97318">
      <w:pPr>
        <w:pStyle w:val="ListParagraph"/>
        <w:numPr>
          <w:ilvl w:val="1"/>
          <w:numId w:val="34"/>
        </w:numPr>
        <w:tabs>
          <w:tab w:val="left" w:pos="1710"/>
        </w:tabs>
        <w:spacing w:after="0" w:line="360" w:lineRule="auto"/>
        <w:rPr>
          <w:rFonts w:ascii="Times New Roman" w:hAnsi="Times New Roman"/>
          <w:b/>
          <w:sz w:val="20"/>
        </w:rPr>
      </w:pPr>
      <w:r w:rsidRPr="00656D94">
        <w:rPr>
          <w:rFonts w:ascii="Times New Roman" w:hAnsi="Times New Roman"/>
          <w:b/>
          <w:sz w:val="20"/>
        </w:rPr>
        <w:t xml:space="preserve">Substrate Preparation Products: </w:t>
      </w:r>
      <w:r w:rsidRPr="00656D94">
        <w:rPr>
          <w:rFonts w:ascii="Times New Roman" w:hAnsi="Times New Roman"/>
          <w:sz w:val="20"/>
        </w:rPr>
        <w:t xml:space="preserve">Substrates should be prepared to properly receive the resilient flooring products being specified. Trowelable leveling and patching compounds that are latex-modified, Portland cement based or blended hydraulic </w:t>
      </w:r>
      <w:r w:rsidR="00AD6F82" w:rsidRPr="00656D94">
        <w:rPr>
          <w:rFonts w:ascii="Times New Roman" w:hAnsi="Times New Roman"/>
          <w:sz w:val="20"/>
        </w:rPr>
        <w:t>cement based formulation. Recommended Substrate Preparation Products:</w:t>
      </w:r>
    </w:p>
    <w:p w:rsidR="00AD6F82" w:rsidRPr="00656D94" w:rsidRDefault="00AD6F82" w:rsidP="00E97318">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 xml:space="preserve">Excelsior NP-230, Non-Porous Substrate Primer provided by </w:t>
      </w:r>
      <w:r w:rsidR="007613FF" w:rsidRPr="00656D94">
        <w:rPr>
          <w:rFonts w:ascii="Times New Roman" w:hAnsi="Times New Roman"/>
          <w:sz w:val="20"/>
        </w:rPr>
        <w:t>Six Degrees</w:t>
      </w:r>
    </w:p>
    <w:p w:rsidR="00AD6F82" w:rsidRPr="00656D94" w:rsidRDefault="00AD6F82"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Unit Size: 2.5 Gallons</w:t>
      </w:r>
    </w:p>
    <w:p w:rsidR="00AD6F82" w:rsidRPr="00656D94" w:rsidRDefault="00AD6F82"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Coverage: 1000 Square F</w:t>
      </w:r>
      <w:r w:rsidR="00AD091E" w:rsidRPr="00656D94">
        <w:rPr>
          <w:rFonts w:ascii="Times New Roman" w:hAnsi="Times New Roman"/>
          <w:sz w:val="20"/>
        </w:rPr>
        <w:t>ee</w:t>
      </w:r>
      <w:r w:rsidRPr="00656D94">
        <w:rPr>
          <w:rFonts w:ascii="Times New Roman" w:hAnsi="Times New Roman"/>
          <w:sz w:val="20"/>
        </w:rPr>
        <w:t>t per unit with one coat</w:t>
      </w:r>
    </w:p>
    <w:p w:rsidR="00AD6F82" w:rsidRPr="00656D94" w:rsidRDefault="00AD6F82"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Used over MM-100 to promote adhesion of cementitious materials</w:t>
      </w:r>
    </w:p>
    <w:p w:rsidR="00AD6F82" w:rsidRPr="00656D94" w:rsidRDefault="00AD6F82"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Single component and fast drying to allow for quick and easy installation</w:t>
      </w:r>
    </w:p>
    <w:p w:rsidR="00AD6F82" w:rsidRPr="00656D94" w:rsidRDefault="00AD6F82"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Contains an aggregate to provide mechanical bond for cementitious materials</w:t>
      </w:r>
    </w:p>
    <w:p w:rsidR="00AD091E" w:rsidRPr="00656D94" w:rsidRDefault="00AD091E" w:rsidP="00E97318">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 xml:space="preserve">Excelsior CP-300, Cementitious Patch provided by </w:t>
      </w:r>
      <w:r w:rsidR="004446A7" w:rsidRPr="00656D94">
        <w:rPr>
          <w:rFonts w:ascii="Times New Roman" w:hAnsi="Times New Roman"/>
          <w:sz w:val="20"/>
        </w:rPr>
        <w:t>Six Degrees</w:t>
      </w:r>
    </w:p>
    <w:p w:rsidR="00AD091E" w:rsidRPr="00656D94" w:rsidRDefault="00AD091E"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Unit Size: 10 lb. Pail</w:t>
      </w:r>
    </w:p>
    <w:p w:rsidR="00AD091E" w:rsidRPr="00656D94" w:rsidRDefault="00AD091E"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Coverage: 33 Square Feet per unit @ 1/8”</w:t>
      </w:r>
    </w:p>
    <w:p w:rsidR="00AD091E" w:rsidRPr="00656D94" w:rsidRDefault="00AD091E"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Doesn’t require primer over porous substrates</w:t>
      </w:r>
    </w:p>
    <w:p w:rsidR="00AD091E" w:rsidRPr="00656D94" w:rsidRDefault="00AD091E"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Install flooring in as little as 30 minutes</w:t>
      </w:r>
    </w:p>
    <w:p w:rsidR="00AD091E" w:rsidRPr="00656D94" w:rsidRDefault="00AD091E" w:rsidP="00E97318">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 xml:space="preserve">Excelsior SU-310, Self-Leveling Underlayment provided by </w:t>
      </w:r>
      <w:r w:rsidR="004446A7" w:rsidRPr="00656D94">
        <w:rPr>
          <w:rFonts w:ascii="Times New Roman" w:hAnsi="Times New Roman"/>
          <w:sz w:val="20"/>
        </w:rPr>
        <w:t>Six Degrees</w:t>
      </w:r>
    </w:p>
    <w:p w:rsidR="00AD091E" w:rsidRPr="00656D94" w:rsidRDefault="00AD091E"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Unit Size: 50 lb. Bag</w:t>
      </w:r>
    </w:p>
    <w:p w:rsidR="00AD091E" w:rsidRPr="00656D94" w:rsidRDefault="00AD091E"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5500 PSI Compressive Strength after 28 days</w:t>
      </w:r>
    </w:p>
    <w:p w:rsidR="00DD1545" w:rsidRPr="00656D94" w:rsidRDefault="00DD1545"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Install flooring within 12 hours</w:t>
      </w:r>
    </w:p>
    <w:p w:rsidR="00AD091E" w:rsidRPr="00656D94" w:rsidRDefault="00DD1545"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Pumpable</w:t>
      </w:r>
    </w:p>
    <w:p w:rsidR="00F15C07" w:rsidRPr="00656D94" w:rsidRDefault="00F15C07" w:rsidP="00E97318">
      <w:pPr>
        <w:pStyle w:val="ListParagraph"/>
        <w:numPr>
          <w:ilvl w:val="1"/>
          <w:numId w:val="34"/>
        </w:numPr>
        <w:tabs>
          <w:tab w:val="left" w:pos="1710"/>
        </w:tabs>
        <w:spacing w:after="0" w:line="360" w:lineRule="auto"/>
        <w:rPr>
          <w:rFonts w:ascii="Times New Roman" w:hAnsi="Times New Roman"/>
          <w:sz w:val="20"/>
        </w:rPr>
      </w:pPr>
      <w:r w:rsidRPr="00656D94">
        <w:rPr>
          <w:rFonts w:ascii="Times New Roman" w:hAnsi="Times New Roman"/>
          <w:b/>
          <w:sz w:val="20"/>
        </w:rPr>
        <w:t>Adhesives:</w:t>
      </w:r>
      <w:r w:rsidRPr="00656D94">
        <w:rPr>
          <w:rFonts w:ascii="Times New Roman" w:hAnsi="Times New Roman"/>
          <w:sz w:val="20"/>
        </w:rPr>
        <w:t xml:space="preserve"> Adhesives should be selected based on the site conditions and use of the space being installed. Reco</w:t>
      </w:r>
      <w:r w:rsidRPr="00656D94">
        <w:rPr>
          <w:rFonts w:ascii="Times New Roman" w:hAnsi="Times New Roman"/>
          <w:sz w:val="20"/>
        </w:rPr>
        <w:t>m</w:t>
      </w:r>
      <w:r w:rsidRPr="00656D94">
        <w:rPr>
          <w:rFonts w:ascii="Times New Roman" w:hAnsi="Times New Roman"/>
          <w:sz w:val="20"/>
        </w:rPr>
        <w:t>mended Adhesive Products:</w:t>
      </w:r>
    </w:p>
    <w:p w:rsidR="00F15C07" w:rsidRPr="00656D94" w:rsidRDefault="00F15C07" w:rsidP="00E97318">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 xml:space="preserve">Excelsior SP-500, Acrylic Aerosol Pressure Sensitive Spray Adhesive provided by </w:t>
      </w:r>
      <w:r w:rsidR="004446A7" w:rsidRPr="00656D94">
        <w:rPr>
          <w:rFonts w:ascii="Times New Roman" w:hAnsi="Times New Roman"/>
          <w:sz w:val="20"/>
        </w:rPr>
        <w:t>Six Degrees</w:t>
      </w:r>
    </w:p>
    <w:p w:rsidR="00AD091E" w:rsidRPr="00656D94" w:rsidRDefault="00AD091E"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Unit Size: 22 Ounces</w:t>
      </w:r>
    </w:p>
    <w:p w:rsidR="00AD091E" w:rsidRPr="00656D94" w:rsidRDefault="00AD091E"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Coverage: 100 Square Feet per 22 Ounce Can</w:t>
      </w:r>
    </w:p>
    <w:p w:rsidR="00F15C07" w:rsidRPr="00656D94" w:rsidRDefault="00F15C07"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Should only be used if Heat Welding finished seams</w:t>
      </w:r>
    </w:p>
    <w:p w:rsidR="00F15C07" w:rsidRPr="00656D94" w:rsidRDefault="00F15C07"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Standard installations over porous and non-porous substrates</w:t>
      </w:r>
    </w:p>
    <w:p w:rsidR="00F15C07" w:rsidRPr="00656D94" w:rsidRDefault="00F15C07"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Excellent sheer strength</w:t>
      </w:r>
    </w:p>
    <w:p w:rsidR="00F15C07" w:rsidRPr="00656D94" w:rsidRDefault="00F15C07"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Approved for Hill-Rom Beds</w:t>
      </w:r>
    </w:p>
    <w:p w:rsidR="00F15C07" w:rsidRPr="00656D94" w:rsidRDefault="00F15C07"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Approved for Immediate Use</w:t>
      </w:r>
    </w:p>
    <w:p w:rsidR="00F15C07" w:rsidRPr="00656D94" w:rsidRDefault="00F15C07"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Installation Limits</w:t>
      </w:r>
    </w:p>
    <w:p w:rsidR="00F15C07" w:rsidRPr="00656D94" w:rsidRDefault="00F15C07" w:rsidP="00E97318">
      <w:pPr>
        <w:pStyle w:val="ListParagraph"/>
        <w:numPr>
          <w:ilvl w:val="4"/>
          <w:numId w:val="34"/>
        </w:numPr>
        <w:spacing w:after="0" w:line="360" w:lineRule="auto"/>
        <w:rPr>
          <w:rFonts w:ascii="Times New Roman" w:hAnsi="Times New Roman"/>
          <w:sz w:val="20"/>
        </w:rPr>
      </w:pPr>
      <w:r w:rsidRPr="00656D94">
        <w:rPr>
          <w:rFonts w:ascii="Times New Roman" w:hAnsi="Times New Roman"/>
          <w:sz w:val="20"/>
        </w:rPr>
        <w:t>90% RH, ASTM F2170</w:t>
      </w:r>
    </w:p>
    <w:p w:rsidR="00F15C07" w:rsidRPr="00656D94" w:rsidRDefault="00F15C07" w:rsidP="005A3035">
      <w:pPr>
        <w:pStyle w:val="ListParagraph"/>
        <w:numPr>
          <w:ilvl w:val="4"/>
          <w:numId w:val="34"/>
        </w:numPr>
        <w:spacing w:after="0" w:line="360" w:lineRule="auto"/>
        <w:rPr>
          <w:rFonts w:ascii="Times New Roman" w:hAnsi="Times New Roman"/>
          <w:sz w:val="20"/>
        </w:rPr>
      </w:pPr>
      <w:r w:rsidRPr="00656D94">
        <w:rPr>
          <w:rFonts w:ascii="Times New Roman" w:hAnsi="Times New Roman"/>
          <w:sz w:val="20"/>
        </w:rPr>
        <w:t xml:space="preserve">8 </w:t>
      </w:r>
      <w:r w:rsidR="00F63D70" w:rsidRPr="00656D94">
        <w:rPr>
          <w:rFonts w:ascii="Times New Roman" w:hAnsi="Times New Roman"/>
          <w:sz w:val="20"/>
        </w:rPr>
        <w:t>lbs.</w:t>
      </w:r>
      <w:r w:rsidRPr="00656D94">
        <w:rPr>
          <w:rFonts w:ascii="Times New Roman" w:hAnsi="Times New Roman"/>
          <w:sz w:val="20"/>
        </w:rPr>
        <w:t xml:space="preserve"> MVER, ASTM F1869</w:t>
      </w:r>
    </w:p>
    <w:p w:rsidR="00F15C07" w:rsidRPr="00656D94" w:rsidRDefault="00F15C07" w:rsidP="00E97318">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Excelsior AP-520, Acrylic Roll-On Pressure Sensitive Adhesive</w:t>
      </w:r>
      <w:r w:rsidR="00086504" w:rsidRPr="00656D94">
        <w:rPr>
          <w:rFonts w:ascii="Times New Roman" w:hAnsi="Times New Roman"/>
          <w:sz w:val="20"/>
        </w:rPr>
        <w:t xml:space="preserve"> provided by </w:t>
      </w:r>
      <w:r w:rsidR="004446A7" w:rsidRPr="00656D94">
        <w:rPr>
          <w:rFonts w:ascii="Times New Roman" w:hAnsi="Times New Roman"/>
          <w:sz w:val="20"/>
        </w:rPr>
        <w:t>Six Degrees</w:t>
      </w:r>
    </w:p>
    <w:p w:rsidR="00AD091E" w:rsidRPr="00656D94" w:rsidRDefault="00AD091E"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Unit Size: 2.5 Gallons</w:t>
      </w:r>
    </w:p>
    <w:p w:rsidR="00AD091E" w:rsidRPr="00656D94" w:rsidRDefault="00AD091E"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Coverage: 1000 Square Feet per Unit</w:t>
      </w:r>
    </w:p>
    <w:p w:rsidR="00F15C07" w:rsidRPr="00656D94" w:rsidRDefault="00F15C07"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Should only be used if Heat Welding finished seams</w:t>
      </w:r>
    </w:p>
    <w:p w:rsidR="00F15C07" w:rsidRPr="00656D94" w:rsidRDefault="00F15C07"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Standard installations over porous and non-porous substrates</w:t>
      </w:r>
    </w:p>
    <w:p w:rsidR="00F15C07" w:rsidRPr="00656D94" w:rsidRDefault="00F15C07"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Excellent sheer strength</w:t>
      </w:r>
    </w:p>
    <w:p w:rsidR="00F15C07" w:rsidRPr="00656D94" w:rsidRDefault="00F15C07"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Approved for Hill-Rom Beds</w:t>
      </w:r>
    </w:p>
    <w:p w:rsidR="00F15C07" w:rsidRPr="00656D94" w:rsidRDefault="00F15C07"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Approved for Immediate Use</w:t>
      </w:r>
    </w:p>
    <w:p w:rsidR="00F15C07" w:rsidRPr="00656D94" w:rsidRDefault="00F15C07"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Installation Limits</w:t>
      </w:r>
    </w:p>
    <w:p w:rsidR="00F15C07" w:rsidRPr="00656D94" w:rsidRDefault="00F15C07" w:rsidP="00E97318">
      <w:pPr>
        <w:pStyle w:val="ListParagraph"/>
        <w:numPr>
          <w:ilvl w:val="4"/>
          <w:numId w:val="34"/>
        </w:numPr>
        <w:spacing w:after="0" w:line="360" w:lineRule="auto"/>
        <w:rPr>
          <w:rFonts w:ascii="Times New Roman" w:hAnsi="Times New Roman"/>
          <w:sz w:val="20"/>
        </w:rPr>
      </w:pPr>
      <w:r w:rsidRPr="00656D94">
        <w:rPr>
          <w:rFonts w:ascii="Times New Roman" w:hAnsi="Times New Roman"/>
          <w:sz w:val="20"/>
        </w:rPr>
        <w:t>80% RH, ASTM F2170</w:t>
      </w:r>
    </w:p>
    <w:p w:rsidR="00F15C07" w:rsidRPr="00656D94" w:rsidRDefault="00F15C07" w:rsidP="00E97318">
      <w:pPr>
        <w:pStyle w:val="ListParagraph"/>
        <w:numPr>
          <w:ilvl w:val="4"/>
          <w:numId w:val="34"/>
        </w:numPr>
        <w:spacing w:after="0" w:line="360" w:lineRule="auto"/>
        <w:rPr>
          <w:rFonts w:ascii="Times New Roman" w:hAnsi="Times New Roman"/>
          <w:sz w:val="20"/>
        </w:rPr>
      </w:pPr>
      <w:r w:rsidRPr="00656D94">
        <w:rPr>
          <w:rFonts w:ascii="Times New Roman" w:hAnsi="Times New Roman"/>
          <w:sz w:val="20"/>
        </w:rPr>
        <w:t xml:space="preserve">8 </w:t>
      </w:r>
      <w:r w:rsidR="00F63D70" w:rsidRPr="00656D94">
        <w:rPr>
          <w:rFonts w:ascii="Times New Roman" w:hAnsi="Times New Roman"/>
          <w:sz w:val="20"/>
        </w:rPr>
        <w:t>lbs.</w:t>
      </w:r>
      <w:r w:rsidRPr="00656D94">
        <w:rPr>
          <w:rFonts w:ascii="Times New Roman" w:hAnsi="Times New Roman"/>
          <w:sz w:val="20"/>
        </w:rPr>
        <w:t xml:space="preserve"> MVER, ASTM F1869</w:t>
      </w:r>
    </w:p>
    <w:p w:rsidR="00F15C07" w:rsidRPr="00656D94" w:rsidRDefault="00F15C07" w:rsidP="00E97318">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Excelsior AW-510, Acrylic Wet-Set Adhesive</w:t>
      </w:r>
      <w:r w:rsidR="00086504" w:rsidRPr="00656D94">
        <w:rPr>
          <w:rFonts w:ascii="Times New Roman" w:hAnsi="Times New Roman"/>
          <w:sz w:val="20"/>
        </w:rPr>
        <w:t xml:space="preserve"> provided by </w:t>
      </w:r>
      <w:r w:rsidR="004446A7" w:rsidRPr="00656D94">
        <w:rPr>
          <w:rFonts w:ascii="Times New Roman" w:hAnsi="Times New Roman"/>
          <w:sz w:val="20"/>
        </w:rPr>
        <w:t>Six Degrees</w:t>
      </w:r>
    </w:p>
    <w:p w:rsidR="00AD091E" w:rsidRPr="00656D94" w:rsidRDefault="00AD091E"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Unit Size: 1 Gallon &amp; 4 Gallon</w:t>
      </w:r>
    </w:p>
    <w:p w:rsidR="00AD091E" w:rsidRPr="00656D94" w:rsidRDefault="00AD091E"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Coverage: 150 Square Feet</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Standard installations over porous and non-porous substrates</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Hard set adhesive adding to dimensionally stable materials</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Excellent sheer strength</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Approved for Hill-Rom Beds</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Installation Limits</w:t>
      </w:r>
    </w:p>
    <w:p w:rsidR="00086504" w:rsidRPr="00656D94" w:rsidRDefault="00086504" w:rsidP="00E97318">
      <w:pPr>
        <w:pStyle w:val="ListParagraph"/>
        <w:numPr>
          <w:ilvl w:val="4"/>
          <w:numId w:val="34"/>
        </w:numPr>
        <w:spacing w:after="0" w:line="360" w:lineRule="auto"/>
        <w:rPr>
          <w:rFonts w:ascii="Times New Roman" w:hAnsi="Times New Roman"/>
          <w:sz w:val="20"/>
        </w:rPr>
      </w:pPr>
      <w:r w:rsidRPr="00656D94">
        <w:rPr>
          <w:rFonts w:ascii="Times New Roman" w:hAnsi="Times New Roman"/>
          <w:sz w:val="20"/>
        </w:rPr>
        <w:t>90% RH, ASTM F2170</w:t>
      </w:r>
    </w:p>
    <w:p w:rsidR="00086504" w:rsidRPr="00656D94" w:rsidRDefault="00086504" w:rsidP="005A3035">
      <w:pPr>
        <w:pStyle w:val="ListParagraph"/>
        <w:numPr>
          <w:ilvl w:val="4"/>
          <w:numId w:val="34"/>
        </w:numPr>
        <w:spacing w:after="0" w:line="360" w:lineRule="auto"/>
        <w:rPr>
          <w:rFonts w:ascii="Times New Roman" w:hAnsi="Times New Roman"/>
          <w:sz w:val="20"/>
        </w:rPr>
      </w:pPr>
      <w:r w:rsidRPr="00656D94">
        <w:rPr>
          <w:rFonts w:ascii="Times New Roman" w:hAnsi="Times New Roman"/>
          <w:sz w:val="20"/>
        </w:rPr>
        <w:t xml:space="preserve">6 </w:t>
      </w:r>
      <w:r w:rsidR="00F63D70" w:rsidRPr="00656D94">
        <w:rPr>
          <w:rFonts w:ascii="Times New Roman" w:hAnsi="Times New Roman"/>
          <w:sz w:val="20"/>
        </w:rPr>
        <w:t>lbs.</w:t>
      </w:r>
      <w:r w:rsidRPr="00656D94">
        <w:rPr>
          <w:rFonts w:ascii="Times New Roman" w:hAnsi="Times New Roman"/>
          <w:sz w:val="20"/>
        </w:rPr>
        <w:t xml:space="preserve"> MVER, ASTM F1869</w:t>
      </w:r>
    </w:p>
    <w:p w:rsidR="00086504" w:rsidRPr="00656D94" w:rsidRDefault="00086504" w:rsidP="00E97318">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 xml:space="preserve">Excelsior MS-700, Modified Silane Wet-Set Adhesive provided by </w:t>
      </w:r>
      <w:r w:rsidR="004446A7" w:rsidRPr="00656D94">
        <w:rPr>
          <w:rFonts w:ascii="Times New Roman" w:hAnsi="Times New Roman"/>
          <w:sz w:val="20"/>
        </w:rPr>
        <w:t>Six Degrees</w:t>
      </w:r>
    </w:p>
    <w:p w:rsidR="00AD091E" w:rsidRPr="00656D94" w:rsidRDefault="00AD091E"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Unit Size: 3 Gallon</w:t>
      </w:r>
    </w:p>
    <w:p w:rsidR="00AD091E" w:rsidRPr="00656D94" w:rsidRDefault="00AD091E"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Coverage: 480-705 Square Feet per unit</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Standard installations over porous and non-porous substrates</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Excellent green grab</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Hard set adhesive adding to dimensionally stable materials</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Excellent sheer strength</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Approved for Hill-Rom Beds</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Superior bond strength</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Great for environments with topical moisture</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Great for exterior applications</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Installation Limits, Indoor Installations only</w:t>
      </w:r>
    </w:p>
    <w:p w:rsidR="00086504" w:rsidRPr="00656D94" w:rsidRDefault="00086504" w:rsidP="00E97318">
      <w:pPr>
        <w:pStyle w:val="ListParagraph"/>
        <w:numPr>
          <w:ilvl w:val="4"/>
          <w:numId w:val="34"/>
        </w:numPr>
        <w:spacing w:after="0" w:line="360" w:lineRule="auto"/>
        <w:rPr>
          <w:rFonts w:ascii="Times New Roman" w:hAnsi="Times New Roman"/>
          <w:sz w:val="20"/>
        </w:rPr>
      </w:pPr>
      <w:r w:rsidRPr="00656D94">
        <w:rPr>
          <w:rFonts w:ascii="Times New Roman" w:hAnsi="Times New Roman"/>
          <w:sz w:val="20"/>
        </w:rPr>
        <w:t>95% RH, ASTM F2170</w:t>
      </w:r>
    </w:p>
    <w:p w:rsidR="00086504" w:rsidRPr="00656D94" w:rsidRDefault="00086504" w:rsidP="00E97318">
      <w:pPr>
        <w:pStyle w:val="ListParagraph"/>
        <w:numPr>
          <w:ilvl w:val="4"/>
          <w:numId w:val="34"/>
        </w:numPr>
        <w:spacing w:after="0" w:line="360" w:lineRule="auto"/>
        <w:rPr>
          <w:rFonts w:ascii="Times New Roman" w:hAnsi="Times New Roman"/>
          <w:sz w:val="20"/>
        </w:rPr>
      </w:pPr>
      <w:r w:rsidRPr="00656D94">
        <w:rPr>
          <w:rFonts w:ascii="Times New Roman" w:hAnsi="Times New Roman"/>
          <w:sz w:val="20"/>
        </w:rPr>
        <w:t xml:space="preserve">10 </w:t>
      </w:r>
      <w:r w:rsidR="00F63D70" w:rsidRPr="00656D94">
        <w:rPr>
          <w:rFonts w:ascii="Times New Roman" w:hAnsi="Times New Roman"/>
          <w:sz w:val="20"/>
        </w:rPr>
        <w:t>lbs.</w:t>
      </w:r>
      <w:r w:rsidRPr="00656D94">
        <w:rPr>
          <w:rFonts w:ascii="Times New Roman" w:hAnsi="Times New Roman"/>
          <w:sz w:val="20"/>
        </w:rPr>
        <w:t xml:space="preserve"> MVER, ASTM F1869</w:t>
      </w:r>
    </w:p>
    <w:p w:rsidR="00086504" w:rsidRPr="00656D94" w:rsidRDefault="00086504" w:rsidP="00E97318">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 xml:space="preserve">Excelsior EW-710, Epoxy Wet-Set Adhesive provided by </w:t>
      </w:r>
      <w:r w:rsidR="004446A7" w:rsidRPr="00656D94">
        <w:rPr>
          <w:rFonts w:ascii="Times New Roman" w:hAnsi="Times New Roman"/>
          <w:sz w:val="20"/>
        </w:rPr>
        <w:t>Six Degrees</w:t>
      </w:r>
    </w:p>
    <w:p w:rsidR="00AD091E" w:rsidRPr="00656D94" w:rsidRDefault="00AD091E"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Unit Size: 1 Gallon</w:t>
      </w:r>
    </w:p>
    <w:p w:rsidR="00AD091E" w:rsidRPr="00656D94" w:rsidRDefault="00AD091E"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Coverage: 150 Square Feet per unit</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Standard installations over porous and non-porous substrates</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Excellent green grab</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Hard set adhesive adding to dimensionally stable materials</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Excellent sheer strength</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Approved for Hill-Rom Beds</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Superior bond strength</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Great for environments with topical moisture</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Great for exterior applications</w:t>
      </w:r>
    </w:p>
    <w:p w:rsidR="00086504" w:rsidRPr="00656D94" w:rsidRDefault="00086504"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Installation Limits, Indoor Installations only</w:t>
      </w:r>
    </w:p>
    <w:p w:rsidR="00086504" w:rsidRPr="00656D94" w:rsidRDefault="00086504" w:rsidP="00E97318">
      <w:pPr>
        <w:pStyle w:val="ListParagraph"/>
        <w:numPr>
          <w:ilvl w:val="4"/>
          <w:numId w:val="34"/>
        </w:numPr>
        <w:spacing w:after="0" w:line="360" w:lineRule="auto"/>
        <w:rPr>
          <w:rFonts w:ascii="Times New Roman" w:hAnsi="Times New Roman"/>
          <w:sz w:val="20"/>
        </w:rPr>
      </w:pPr>
      <w:r w:rsidRPr="00656D94">
        <w:rPr>
          <w:rFonts w:ascii="Times New Roman" w:hAnsi="Times New Roman"/>
          <w:sz w:val="20"/>
        </w:rPr>
        <w:t>90% RH, ASTM F2170</w:t>
      </w:r>
    </w:p>
    <w:p w:rsidR="00086504" w:rsidRPr="00656D94" w:rsidRDefault="00086504" w:rsidP="00E97318">
      <w:pPr>
        <w:pStyle w:val="ListParagraph"/>
        <w:numPr>
          <w:ilvl w:val="4"/>
          <w:numId w:val="34"/>
        </w:numPr>
        <w:spacing w:after="0" w:line="360" w:lineRule="auto"/>
        <w:rPr>
          <w:rFonts w:ascii="Times New Roman" w:hAnsi="Times New Roman"/>
          <w:sz w:val="20"/>
        </w:rPr>
      </w:pPr>
      <w:r w:rsidRPr="00656D94">
        <w:rPr>
          <w:rFonts w:ascii="Times New Roman" w:hAnsi="Times New Roman"/>
          <w:sz w:val="20"/>
        </w:rPr>
        <w:t xml:space="preserve">6 </w:t>
      </w:r>
      <w:r w:rsidR="00F63D70" w:rsidRPr="00656D94">
        <w:rPr>
          <w:rFonts w:ascii="Times New Roman" w:hAnsi="Times New Roman"/>
          <w:sz w:val="20"/>
        </w:rPr>
        <w:t>lbs.</w:t>
      </w:r>
      <w:r w:rsidRPr="00656D94">
        <w:rPr>
          <w:rFonts w:ascii="Times New Roman" w:hAnsi="Times New Roman"/>
          <w:sz w:val="20"/>
        </w:rPr>
        <w:t xml:space="preserve"> MVER, ASTM F1869</w:t>
      </w:r>
    </w:p>
    <w:p w:rsidR="00C87E51" w:rsidRPr="00656D94" w:rsidRDefault="00C87E51" w:rsidP="00E97318">
      <w:pPr>
        <w:pStyle w:val="ListParagraph"/>
        <w:numPr>
          <w:ilvl w:val="1"/>
          <w:numId w:val="34"/>
        </w:numPr>
        <w:spacing w:after="0" w:line="360" w:lineRule="auto"/>
        <w:rPr>
          <w:rFonts w:ascii="Times New Roman" w:hAnsi="Times New Roman"/>
          <w:sz w:val="20"/>
        </w:rPr>
      </w:pPr>
      <w:r w:rsidRPr="00656D94">
        <w:rPr>
          <w:rFonts w:ascii="Times New Roman" w:hAnsi="Times New Roman"/>
          <w:b/>
          <w:sz w:val="20"/>
        </w:rPr>
        <w:t xml:space="preserve">Maintenance Materials: </w:t>
      </w:r>
      <w:r w:rsidRPr="00656D94">
        <w:rPr>
          <w:rFonts w:ascii="Times New Roman" w:hAnsi="Times New Roman"/>
          <w:sz w:val="20"/>
        </w:rPr>
        <w:t>Proper maintenance of the installation is critical to the long term performance of the floo</w:t>
      </w:r>
      <w:r w:rsidRPr="00656D94">
        <w:rPr>
          <w:rFonts w:ascii="Times New Roman" w:hAnsi="Times New Roman"/>
          <w:sz w:val="20"/>
        </w:rPr>
        <w:t>r</w:t>
      </w:r>
      <w:r w:rsidRPr="00656D94">
        <w:rPr>
          <w:rFonts w:ascii="Times New Roman" w:hAnsi="Times New Roman"/>
          <w:sz w:val="20"/>
        </w:rPr>
        <w:t>ing products being specified. Using the appropriate chemicals to maintain the product according to the environment in which it is specified is critical. Recommend maintenance products:</w:t>
      </w:r>
    </w:p>
    <w:p w:rsidR="00C87E51" w:rsidRPr="00656D94" w:rsidRDefault="00C87E51" w:rsidP="00E97318">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 xml:space="preserve">Excelsior NC-900, All-Purpose Neutral pH Cleaner provided by </w:t>
      </w:r>
      <w:r w:rsidR="004446A7" w:rsidRPr="00656D94">
        <w:rPr>
          <w:rFonts w:ascii="Times New Roman" w:hAnsi="Times New Roman"/>
          <w:sz w:val="20"/>
        </w:rPr>
        <w:t>Six Degrees</w:t>
      </w:r>
    </w:p>
    <w:p w:rsidR="00C87E51" w:rsidRPr="00656D94" w:rsidRDefault="00C87E51"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For initial maintenance</w:t>
      </w:r>
    </w:p>
    <w:p w:rsidR="00C87E51" w:rsidRPr="00656D94" w:rsidRDefault="00C87E51" w:rsidP="00E97318">
      <w:pPr>
        <w:pStyle w:val="ListParagraph"/>
        <w:numPr>
          <w:ilvl w:val="3"/>
          <w:numId w:val="34"/>
        </w:numPr>
        <w:spacing w:after="0" w:line="360" w:lineRule="auto"/>
        <w:rPr>
          <w:rFonts w:ascii="Times New Roman" w:hAnsi="Times New Roman"/>
          <w:sz w:val="20"/>
        </w:rPr>
      </w:pPr>
      <w:r w:rsidRPr="00656D94">
        <w:rPr>
          <w:rFonts w:ascii="Times New Roman" w:hAnsi="Times New Roman"/>
          <w:sz w:val="20"/>
        </w:rPr>
        <w:t>For daily and routine maintenance</w:t>
      </w:r>
    </w:p>
    <w:p w:rsidR="00C87E51" w:rsidRPr="00656D94" w:rsidRDefault="00C87E51" w:rsidP="00E97318">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 xml:space="preserve">Excelsior </w:t>
      </w:r>
      <w:r w:rsidR="004446A7" w:rsidRPr="00656D94">
        <w:rPr>
          <w:rFonts w:ascii="Times New Roman" w:hAnsi="Times New Roman"/>
          <w:sz w:val="20"/>
        </w:rPr>
        <w:t>MF</w:t>
      </w:r>
      <w:r w:rsidRPr="00656D94">
        <w:rPr>
          <w:rFonts w:ascii="Times New Roman" w:hAnsi="Times New Roman"/>
          <w:sz w:val="20"/>
        </w:rPr>
        <w:t>-9</w:t>
      </w:r>
      <w:r w:rsidR="004446A7" w:rsidRPr="00656D94">
        <w:rPr>
          <w:rFonts w:ascii="Times New Roman" w:hAnsi="Times New Roman"/>
          <w:sz w:val="20"/>
        </w:rPr>
        <w:t>4</w:t>
      </w:r>
      <w:r w:rsidRPr="00656D94">
        <w:rPr>
          <w:rFonts w:ascii="Times New Roman" w:hAnsi="Times New Roman"/>
          <w:sz w:val="20"/>
        </w:rPr>
        <w:t xml:space="preserve">0, </w:t>
      </w:r>
      <w:r w:rsidR="004446A7" w:rsidRPr="00656D94">
        <w:rPr>
          <w:rFonts w:ascii="Times New Roman" w:hAnsi="Times New Roman"/>
          <w:sz w:val="20"/>
        </w:rPr>
        <w:t>Acrylic Matte Floor Finish</w:t>
      </w:r>
      <w:r w:rsidRPr="00656D94">
        <w:rPr>
          <w:rFonts w:ascii="Times New Roman" w:hAnsi="Times New Roman"/>
          <w:sz w:val="20"/>
        </w:rPr>
        <w:t xml:space="preserve"> provided by </w:t>
      </w:r>
      <w:r w:rsidR="004446A7" w:rsidRPr="00656D94">
        <w:rPr>
          <w:rFonts w:ascii="Times New Roman" w:hAnsi="Times New Roman"/>
          <w:sz w:val="20"/>
        </w:rPr>
        <w:t>Six Degrees</w:t>
      </w:r>
    </w:p>
    <w:p w:rsidR="004446A7" w:rsidRPr="00656D94" w:rsidRDefault="004446A7" w:rsidP="00E97318">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Excelsior GF-950, Acrylic Gloss Floor Finish provided by Six Degrees</w:t>
      </w:r>
    </w:p>
    <w:p w:rsidR="004446A7" w:rsidRPr="00656D94" w:rsidRDefault="004446A7" w:rsidP="00E97318">
      <w:pPr>
        <w:pStyle w:val="ListParagraph"/>
        <w:numPr>
          <w:ilvl w:val="2"/>
          <w:numId w:val="34"/>
        </w:numPr>
        <w:spacing w:after="0" w:line="360" w:lineRule="auto"/>
        <w:rPr>
          <w:rFonts w:ascii="Times New Roman" w:hAnsi="Times New Roman"/>
          <w:sz w:val="20"/>
        </w:rPr>
      </w:pPr>
      <w:r w:rsidRPr="00656D94">
        <w:rPr>
          <w:rFonts w:ascii="Times New Roman" w:hAnsi="Times New Roman"/>
          <w:sz w:val="20"/>
        </w:rPr>
        <w:t>Excelsior FR-920, Finish Remover provided by Six Degrees</w:t>
      </w:r>
    </w:p>
    <w:p w:rsidR="001F656C" w:rsidRPr="00656D94" w:rsidRDefault="001F656C" w:rsidP="00E97318">
      <w:pPr>
        <w:spacing w:after="0" w:line="360" w:lineRule="auto"/>
        <w:jc w:val="both"/>
        <w:rPr>
          <w:rFonts w:ascii="Times New Roman" w:hAnsi="Times New Roman"/>
          <w:b/>
          <w:sz w:val="20"/>
        </w:rPr>
      </w:pPr>
    </w:p>
    <w:p w:rsidR="00C87E51" w:rsidRPr="00656D94" w:rsidRDefault="00C87E51" w:rsidP="00E97318">
      <w:pPr>
        <w:spacing w:after="0" w:line="360" w:lineRule="auto"/>
        <w:jc w:val="both"/>
        <w:rPr>
          <w:rFonts w:ascii="Times New Roman" w:hAnsi="Times New Roman"/>
          <w:sz w:val="20"/>
        </w:rPr>
      </w:pPr>
      <w:r w:rsidRPr="00656D94">
        <w:rPr>
          <w:rFonts w:ascii="Times New Roman" w:hAnsi="Times New Roman"/>
          <w:b/>
          <w:sz w:val="20"/>
        </w:rPr>
        <w:t>PART 3 – EXECUTION</w:t>
      </w:r>
    </w:p>
    <w:p w:rsidR="00C87E51" w:rsidRPr="00656D94" w:rsidRDefault="0057755D" w:rsidP="00E97318">
      <w:pPr>
        <w:pStyle w:val="ListParagraph"/>
        <w:numPr>
          <w:ilvl w:val="0"/>
          <w:numId w:val="35"/>
        </w:numPr>
        <w:spacing w:after="0" w:line="360" w:lineRule="auto"/>
        <w:rPr>
          <w:rFonts w:ascii="Times New Roman" w:hAnsi="Times New Roman"/>
          <w:b/>
          <w:sz w:val="20"/>
        </w:rPr>
      </w:pPr>
      <w:r w:rsidRPr="00656D94">
        <w:rPr>
          <w:rFonts w:ascii="Times New Roman" w:hAnsi="Times New Roman"/>
          <w:b/>
          <w:sz w:val="20"/>
        </w:rPr>
        <w:t>GENERAL</w:t>
      </w:r>
    </w:p>
    <w:p w:rsidR="00C87E51" w:rsidRPr="00656D94" w:rsidRDefault="006B5591" w:rsidP="00E97318">
      <w:pPr>
        <w:pStyle w:val="ListParagraph"/>
        <w:numPr>
          <w:ilvl w:val="1"/>
          <w:numId w:val="35"/>
        </w:numPr>
        <w:spacing w:after="0" w:line="360" w:lineRule="auto"/>
        <w:rPr>
          <w:rFonts w:ascii="Times New Roman" w:hAnsi="Times New Roman"/>
          <w:sz w:val="20"/>
        </w:rPr>
      </w:pPr>
      <w:r w:rsidRPr="00656D94">
        <w:rPr>
          <w:rFonts w:ascii="Times New Roman" w:hAnsi="Times New Roman"/>
          <w:sz w:val="20"/>
        </w:rPr>
        <w:t>General Contractor Responsibilities:</w:t>
      </w:r>
    </w:p>
    <w:p w:rsidR="0057755D" w:rsidRPr="00656D94" w:rsidRDefault="003939C2"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 xml:space="preserve">Supply a safe, climate controlled building and subfloor as detailed in </w:t>
      </w:r>
      <w:r w:rsidR="004446A7" w:rsidRPr="00656D94">
        <w:rPr>
          <w:rFonts w:ascii="Times New Roman" w:hAnsi="Times New Roman"/>
          <w:sz w:val="20"/>
        </w:rPr>
        <w:t>Six Degrees</w:t>
      </w:r>
      <w:r w:rsidR="006A08A1" w:rsidRPr="00656D94">
        <w:rPr>
          <w:rFonts w:ascii="Times New Roman" w:hAnsi="Times New Roman"/>
          <w:sz w:val="20"/>
        </w:rPr>
        <w:t xml:space="preserve"> Technical Data Sheets.</w:t>
      </w:r>
    </w:p>
    <w:p w:rsidR="0057755D" w:rsidRPr="00656D94" w:rsidRDefault="006A08A1"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Ensure</w:t>
      </w:r>
      <w:r w:rsidR="003939C2" w:rsidRPr="00656D94">
        <w:rPr>
          <w:rFonts w:ascii="Times New Roman" w:hAnsi="Times New Roman"/>
          <w:sz w:val="20"/>
        </w:rPr>
        <w:t xml:space="preserve"> </w:t>
      </w:r>
      <w:r w:rsidR="00E55893" w:rsidRPr="00656D94">
        <w:rPr>
          <w:rFonts w:ascii="Times New Roman" w:hAnsi="Times New Roman"/>
          <w:sz w:val="20"/>
        </w:rPr>
        <w:t>substrate</w:t>
      </w:r>
      <w:r w:rsidR="00E37734" w:rsidRPr="00656D94">
        <w:rPr>
          <w:rFonts w:ascii="Times New Roman" w:hAnsi="Times New Roman"/>
          <w:sz w:val="20"/>
        </w:rPr>
        <w:t xml:space="preserve"> meets the requirements of ASTM F710</w:t>
      </w:r>
      <w:r w:rsidR="00E55893" w:rsidRPr="00656D94">
        <w:rPr>
          <w:rFonts w:ascii="Times New Roman" w:hAnsi="Times New Roman"/>
          <w:sz w:val="20"/>
        </w:rPr>
        <w:t>,</w:t>
      </w:r>
      <w:r w:rsidRPr="00656D94">
        <w:rPr>
          <w:rFonts w:ascii="Times New Roman" w:hAnsi="Times New Roman"/>
          <w:sz w:val="20"/>
        </w:rPr>
        <w:t xml:space="preserve"> </w:t>
      </w:r>
      <w:r w:rsidR="004446A7" w:rsidRPr="00656D94">
        <w:rPr>
          <w:rFonts w:ascii="Times New Roman" w:hAnsi="Times New Roman"/>
          <w:sz w:val="20"/>
        </w:rPr>
        <w:t xml:space="preserve">Six Degrees </w:t>
      </w:r>
      <w:r w:rsidRPr="00656D94">
        <w:rPr>
          <w:rFonts w:ascii="Times New Roman" w:hAnsi="Times New Roman"/>
          <w:sz w:val="20"/>
        </w:rPr>
        <w:t>Technical Data Sheets</w:t>
      </w:r>
      <w:r w:rsidR="00E55893" w:rsidRPr="00656D94">
        <w:rPr>
          <w:rFonts w:ascii="Times New Roman" w:hAnsi="Times New Roman"/>
          <w:sz w:val="20"/>
        </w:rPr>
        <w:t xml:space="preserve"> and</w:t>
      </w:r>
      <w:r w:rsidRPr="00656D94">
        <w:rPr>
          <w:rFonts w:ascii="Times New Roman" w:hAnsi="Times New Roman"/>
          <w:sz w:val="20"/>
        </w:rPr>
        <w:t xml:space="preserve"> Excelsior Technical Data Sheets.</w:t>
      </w:r>
    </w:p>
    <w:p w:rsidR="0057755D" w:rsidRPr="00656D94" w:rsidRDefault="006A08A1"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Provide a</w:t>
      </w:r>
      <w:r w:rsidR="003939C2" w:rsidRPr="00656D94">
        <w:rPr>
          <w:rFonts w:ascii="Times New Roman" w:hAnsi="Times New Roman"/>
          <w:sz w:val="20"/>
        </w:rPr>
        <w:t xml:space="preserve"> secure storage area that is maintained permanently or temporarily at</w:t>
      </w:r>
      <w:r w:rsidRPr="00656D94">
        <w:rPr>
          <w:rFonts w:ascii="Times New Roman" w:hAnsi="Times New Roman"/>
          <w:sz w:val="20"/>
        </w:rPr>
        <w:t xml:space="preserve"> normal operating</w:t>
      </w:r>
      <w:r w:rsidR="003939C2" w:rsidRPr="00656D94">
        <w:rPr>
          <w:rFonts w:ascii="Times New Roman" w:hAnsi="Times New Roman"/>
          <w:sz w:val="20"/>
        </w:rPr>
        <w:t xml:space="preserve"> temper</w:t>
      </w:r>
      <w:r w:rsidR="003939C2" w:rsidRPr="00656D94">
        <w:rPr>
          <w:rFonts w:ascii="Times New Roman" w:hAnsi="Times New Roman"/>
          <w:sz w:val="20"/>
        </w:rPr>
        <w:t>a</w:t>
      </w:r>
      <w:r w:rsidR="003939C2" w:rsidRPr="00656D94">
        <w:rPr>
          <w:rFonts w:ascii="Times New Roman" w:hAnsi="Times New Roman"/>
          <w:sz w:val="20"/>
        </w:rPr>
        <w:t>ture and humidity</w:t>
      </w:r>
      <w:r w:rsidRPr="00656D94">
        <w:rPr>
          <w:rFonts w:ascii="Times New Roman" w:hAnsi="Times New Roman"/>
          <w:sz w:val="20"/>
        </w:rPr>
        <w:t xml:space="preserve"> conditions</w:t>
      </w:r>
      <w:r w:rsidR="00F31C96" w:rsidRPr="00656D94">
        <w:rPr>
          <w:rFonts w:ascii="Times New Roman" w:hAnsi="Times New Roman"/>
          <w:sz w:val="20"/>
        </w:rPr>
        <w:t xml:space="preserve"> </w:t>
      </w:r>
      <w:r w:rsidRPr="00656D94">
        <w:rPr>
          <w:rFonts w:ascii="Times New Roman" w:hAnsi="Times New Roman"/>
          <w:sz w:val="20"/>
        </w:rPr>
        <w:t xml:space="preserve">between 65° F and 85° F and between 40% and 65% </w:t>
      </w:r>
      <w:r w:rsidR="003939C2" w:rsidRPr="00656D94">
        <w:rPr>
          <w:rFonts w:ascii="Times New Roman" w:hAnsi="Times New Roman"/>
          <w:sz w:val="20"/>
        </w:rPr>
        <w:t>relative humidity, for at least 48</w:t>
      </w:r>
      <w:r w:rsidR="00B808AE" w:rsidRPr="00656D94">
        <w:rPr>
          <w:rFonts w:ascii="Times New Roman" w:hAnsi="Times New Roman"/>
          <w:sz w:val="20"/>
        </w:rPr>
        <w:t>-</w:t>
      </w:r>
      <w:r w:rsidR="003939C2" w:rsidRPr="00656D94">
        <w:rPr>
          <w:rFonts w:ascii="Times New Roman" w:hAnsi="Times New Roman"/>
          <w:sz w:val="20"/>
        </w:rPr>
        <w:t>hours prior to and during the application of the flooring, so the flooring contractor can acclimate the flooring materials</w:t>
      </w:r>
      <w:r w:rsidRPr="00656D94">
        <w:rPr>
          <w:rFonts w:ascii="Times New Roman" w:hAnsi="Times New Roman"/>
          <w:sz w:val="20"/>
        </w:rPr>
        <w:t xml:space="preserve"> per manufacturer’s instructions</w:t>
      </w:r>
      <w:r w:rsidR="003939C2" w:rsidRPr="00656D94">
        <w:rPr>
          <w:rFonts w:ascii="Times New Roman" w:hAnsi="Times New Roman"/>
          <w:sz w:val="20"/>
        </w:rPr>
        <w:t>.</w:t>
      </w:r>
    </w:p>
    <w:p w:rsidR="0057755D" w:rsidRPr="00656D94" w:rsidRDefault="006A08A1"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Provide a</w:t>
      </w:r>
      <w:r w:rsidR="003939C2" w:rsidRPr="00656D94">
        <w:rPr>
          <w:rFonts w:ascii="Times New Roman" w:hAnsi="Times New Roman"/>
          <w:sz w:val="20"/>
        </w:rPr>
        <w:t>n installation area that is weather tight and maintained either permanently or temporarily at amb</w:t>
      </w:r>
      <w:r w:rsidR="003939C2" w:rsidRPr="00656D94">
        <w:rPr>
          <w:rFonts w:ascii="Times New Roman" w:hAnsi="Times New Roman"/>
          <w:sz w:val="20"/>
        </w:rPr>
        <w:t>i</w:t>
      </w:r>
      <w:r w:rsidR="003939C2" w:rsidRPr="00656D94">
        <w:rPr>
          <w:rFonts w:ascii="Times New Roman" w:hAnsi="Times New Roman"/>
          <w:sz w:val="20"/>
        </w:rPr>
        <w:t>ent servic</w:t>
      </w:r>
      <w:r w:rsidR="00F31C96" w:rsidRPr="00656D94">
        <w:rPr>
          <w:rFonts w:ascii="Times New Roman" w:hAnsi="Times New Roman"/>
          <w:sz w:val="20"/>
        </w:rPr>
        <w:t>e temperature and humidity.</w:t>
      </w:r>
      <w:r w:rsidR="003939C2" w:rsidRPr="00656D94">
        <w:rPr>
          <w:rFonts w:ascii="Times New Roman" w:hAnsi="Times New Roman"/>
          <w:sz w:val="20"/>
        </w:rPr>
        <w:t xml:space="preserve"> </w:t>
      </w:r>
      <w:r w:rsidR="00F31C96" w:rsidRPr="00656D94">
        <w:rPr>
          <w:rFonts w:ascii="Times New Roman" w:hAnsi="Times New Roman"/>
          <w:sz w:val="20"/>
        </w:rPr>
        <w:t>N</w:t>
      </w:r>
      <w:r w:rsidRPr="00656D94">
        <w:rPr>
          <w:rFonts w:ascii="Times New Roman" w:hAnsi="Times New Roman"/>
          <w:sz w:val="20"/>
        </w:rPr>
        <w:t>ormal operating temperature and humidity condition</w:t>
      </w:r>
      <w:r w:rsidR="00F31C96" w:rsidRPr="00656D94">
        <w:rPr>
          <w:rFonts w:ascii="Times New Roman" w:hAnsi="Times New Roman"/>
          <w:sz w:val="20"/>
        </w:rPr>
        <w:t xml:space="preserve">s are </w:t>
      </w:r>
      <w:r w:rsidRPr="00656D94">
        <w:rPr>
          <w:rFonts w:ascii="Times New Roman" w:hAnsi="Times New Roman"/>
          <w:sz w:val="20"/>
        </w:rPr>
        <w:t>between 65° F and 85° F and between 40% and 65% relative humidity, for at least 48-hours prior to and during the application of the flooring per the manufacturer’s instructions.</w:t>
      </w:r>
    </w:p>
    <w:p w:rsidR="0057755D" w:rsidRPr="00656D94" w:rsidRDefault="006A08A1"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Ensure a</w:t>
      </w:r>
      <w:r w:rsidR="003939C2" w:rsidRPr="00656D94">
        <w:rPr>
          <w:rFonts w:ascii="Times New Roman" w:hAnsi="Times New Roman"/>
          <w:sz w:val="20"/>
        </w:rPr>
        <w:t xml:space="preserve">reas with direct prolonged exposure to sunlight </w:t>
      </w:r>
      <w:r w:rsidRPr="00656D94">
        <w:rPr>
          <w:rFonts w:ascii="Times New Roman" w:hAnsi="Times New Roman"/>
          <w:sz w:val="20"/>
        </w:rPr>
        <w:t>are</w:t>
      </w:r>
      <w:r w:rsidR="003939C2" w:rsidRPr="00656D94">
        <w:rPr>
          <w:rFonts w:ascii="Times New Roman" w:hAnsi="Times New Roman"/>
          <w:sz w:val="20"/>
        </w:rPr>
        <w:t xml:space="preserve"> </w:t>
      </w:r>
      <w:r w:rsidR="00207795" w:rsidRPr="00656D94">
        <w:rPr>
          <w:rFonts w:ascii="Times New Roman" w:hAnsi="Times New Roman"/>
          <w:sz w:val="20"/>
        </w:rPr>
        <w:t>protected with</w:t>
      </w:r>
      <w:r w:rsidR="003939C2" w:rsidRPr="00656D94">
        <w:rPr>
          <w:rFonts w:ascii="Times New Roman" w:hAnsi="Times New Roman"/>
          <w:sz w:val="20"/>
        </w:rPr>
        <w:t xml:space="preserve"> </w:t>
      </w:r>
      <w:r w:rsidR="00207795" w:rsidRPr="00656D94">
        <w:rPr>
          <w:rFonts w:ascii="Times New Roman" w:hAnsi="Times New Roman"/>
          <w:sz w:val="20"/>
        </w:rPr>
        <w:t>protective UVA/UVB restrictive coatings or films.</w:t>
      </w:r>
    </w:p>
    <w:p w:rsidR="0057755D" w:rsidRPr="00656D94" w:rsidRDefault="003939C2"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Areas of the flooring that are subject to direct sunlight through doors or windows should have them covered using blinds, curtains, cardboard or similar for the time of the installation and 72</w:t>
      </w:r>
      <w:r w:rsidR="00B808AE" w:rsidRPr="00656D94">
        <w:rPr>
          <w:rFonts w:ascii="Times New Roman" w:hAnsi="Times New Roman"/>
          <w:sz w:val="20"/>
        </w:rPr>
        <w:t>-</w:t>
      </w:r>
      <w:r w:rsidRPr="00656D94">
        <w:rPr>
          <w:rFonts w:ascii="Times New Roman" w:hAnsi="Times New Roman"/>
          <w:sz w:val="20"/>
        </w:rPr>
        <w:t>hours after the installation to allow the adhesive to cure. Note: These areas should be installed using wet adhesives only.</w:t>
      </w:r>
    </w:p>
    <w:p w:rsidR="0057755D" w:rsidRPr="00656D94" w:rsidRDefault="00207795"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 xml:space="preserve">Conduct initial maintenance prior to final usage per the </w:t>
      </w:r>
      <w:r w:rsidR="00900F4A" w:rsidRPr="00656D94">
        <w:rPr>
          <w:rFonts w:ascii="Times New Roman" w:hAnsi="Times New Roman"/>
          <w:sz w:val="20"/>
        </w:rPr>
        <w:t xml:space="preserve">Six Degrees </w:t>
      </w:r>
      <w:r w:rsidRPr="00656D94">
        <w:rPr>
          <w:rFonts w:ascii="Times New Roman" w:hAnsi="Times New Roman"/>
          <w:sz w:val="20"/>
        </w:rPr>
        <w:t xml:space="preserve">Care &amp; Maintenance Documents. Do not conduct initial maintenance until </w:t>
      </w:r>
      <w:r w:rsidR="006B5591" w:rsidRPr="00656D94">
        <w:rPr>
          <w:rFonts w:ascii="Times New Roman" w:hAnsi="Times New Roman"/>
          <w:sz w:val="20"/>
        </w:rPr>
        <w:t>adhesive</w:t>
      </w:r>
      <w:r w:rsidRPr="00656D94">
        <w:rPr>
          <w:rFonts w:ascii="Times New Roman" w:hAnsi="Times New Roman"/>
          <w:sz w:val="20"/>
        </w:rPr>
        <w:t xml:space="preserve"> has cured</w:t>
      </w:r>
      <w:r w:rsidR="006B5591" w:rsidRPr="00656D94">
        <w:rPr>
          <w:rFonts w:ascii="Times New Roman" w:hAnsi="Times New Roman"/>
          <w:sz w:val="20"/>
        </w:rPr>
        <w:t xml:space="preserve"> per the adhesive technical data.</w:t>
      </w:r>
    </w:p>
    <w:p w:rsidR="0057755D" w:rsidRPr="00656D94" w:rsidRDefault="006B5591" w:rsidP="00E97318">
      <w:pPr>
        <w:pStyle w:val="ListParagraph"/>
        <w:numPr>
          <w:ilvl w:val="1"/>
          <w:numId w:val="35"/>
        </w:numPr>
        <w:spacing w:after="0" w:line="360" w:lineRule="auto"/>
        <w:rPr>
          <w:rFonts w:ascii="Times New Roman" w:hAnsi="Times New Roman"/>
          <w:sz w:val="20"/>
        </w:rPr>
      </w:pPr>
      <w:r w:rsidRPr="00656D94">
        <w:rPr>
          <w:rFonts w:ascii="Times New Roman" w:hAnsi="Times New Roman"/>
          <w:sz w:val="20"/>
        </w:rPr>
        <w:t>Flooring Contractor Responsibilities:</w:t>
      </w:r>
    </w:p>
    <w:p w:rsidR="0057755D" w:rsidRPr="00656D94" w:rsidRDefault="003939C2"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Provide trained installers that</w:t>
      </w:r>
      <w:r w:rsidR="003F0E83" w:rsidRPr="00656D94">
        <w:rPr>
          <w:rFonts w:ascii="Times New Roman" w:hAnsi="Times New Roman"/>
          <w:sz w:val="20"/>
        </w:rPr>
        <w:t xml:space="preserve"> are professional, licensed, insured and acceptable to manufacturer of resilient flooring materials.</w:t>
      </w:r>
    </w:p>
    <w:p w:rsidR="0057755D" w:rsidRPr="00656D94" w:rsidRDefault="006B5591"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Ensure installers or installation teams meet one of the following requirements:</w:t>
      </w:r>
    </w:p>
    <w:p w:rsidR="0057755D" w:rsidRPr="00656D94" w:rsidRDefault="006B5591"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 xml:space="preserve">Have completed INSTALL (International Standards &amp; Training Alliance) or CFI (Certified Floorcovering Installers) training programs and/or are </w:t>
      </w:r>
      <w:r w:rsidR="00FA691C" w:rsidRPr="00656D94">
        <w:rPr>
          <w:rFonts w:ascii="Times New Roman" w:hAnsi="Times New Roman"/>
          <w:sz w:val="20"/>
        </w:rPr>
        <w:t>certified</w:t>
      </w:r>
      <w:r w:rsidRPr="00656D94">
        <w:rPr>
          <w:rFonts w:ascii="Times New Roman" w:hAnsi="Times New Roman"/>
          <w:sz w:val="20"/>
        </w:rPr>
        <w:t xml:space="preserve"> by INSTALL or CFI.</w:t>
      </w:r>
    </w:p>
    <w:p w:rsidR="0057755D" w:rsidRPr="00656D94" w:rsidRDefault="006B5591"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Are being supervised by Project Managers or Field Supervisors that are INSTALL (International Standards &amp; Training Alliance) certified, CFI (Certified Floorcovering Installers) Certified and/or an FCICA (The Flooring Contractors Association) CIM (Certified Installation Manager).</w:t>
      </w:r>
    </w:p>
    <w:p w:rsidR="0057755D" w:rsidRPr="00656D94" w:rsidRDefault="006B5591"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 xml:space="preserve">Follow all requirements in the appropriate </w:t>
      </w:r>
      <w:r w:rsidR="00900F4A" w:rsidRPr="00656D94">
        <w:rPr>
          <w:rFonts w:ascii="Times New Roman" w:hAnsi="Times New Roman"/>
          <w:sz w:val="20"/>
        </w:rPr>
        <w:t xml:space="preserve">Six Degrees </w:t>
      </w:r>
      <w:r w:rsidRPr="00656D94">
        <w:rPr>
          <w:rFonts w:ascii="Times New Roman" w:hAnsi="Times New Roman"/>
          <w:sz w:val="20"/>
        </w:rPr>
        <w:t>and/or Excelsior Technical Data Sheets, Care &amp; Maintenance Documents, Warranties and other technical documents or instructions.</w:t>
      </w:r>
    </w:p>
    <w:p w:rsidR="006B5591" w:rsidRPr="00656D94" w:rsidRDefault="006B5591" w:rsidP="00E97318">
      <w:pPr>
        <w:pStyle w:val="ListParagraph"/>
        <w:numPr>
          <w:ilvl w:val="0"/>
          <w:numId w:val="35"/>
        </w:numPr>
        <w:spacing w:after="0" w:line="360" w:lineRule="auto"/>
        <w:rPr>
          <w:rFonts w:ascii="Times New Roman" w:hAnsi="Times New Roman"/>
          <w:b/>
          <w:sz w:val="20"/>
        </w:rPr>
      </w:pPr>
      <w:r w:rsidRPr="00656D94">
        <w:rPr>
          <w:rFonts w:ascii="Times New Roman" w:hAnsi="Times New Roman"/>
          <w:b/>
          <w:sz w:val="20"/>
        </w:rPr>
        <w:t>EXAMINATION</w:t>
      </w:r>
    </w:p>
    <w:p w:rsidR="0057755D" w:rsidRPr="00656D94" w:rsidRDefault="008C108D" w:rsidP="00E97318">
      <w:pPr>
        <w:pStyle w:val="ListParagraph"/>
        <w:numPr>
          <w:ilvl w:val="1"/>
          <w:numId w:val="35"/>
        </w:numPr>
        <w:spacing w:after="0" w:line="360" w:lineRule="auto"/>
        <w:rPr>
          <w:rFonts w:ascii="Times New Roman" w:hAnsi="Times New Roman"/>
          <w:sz w:val="20"/>
        </w:rPr>
      </w:pPr>
      <w:r w:rsidRPr="00656D94">
        <w:rPr>
          <w:rFonts w:ascii="Times New Roman" w:hAnsi="Times New Roman"/>
          <w:b/>
          <w:sz w:val="20"/>
        </w:rPr>
        <w:t>General</w:t>
      </w:r>
      <w:r w:rsidRPr="00656D94">
        <w:rPr>
          <w:rFonts w:ascii="Times New Roman" w:hAnsi="Times New Roman"/>
          <w:sz w:val="20"/>
        </w:rPr>
        <w:t>: Follow guidelines laid out in Division 01, Section 01</w:t>
      </w:r>
      <w:r w:rsidR="005B6607" w:rsidRPr="00656D94">
        <w:rPr>
          <w:rFonts w:ascii="Times New Roman" w:hAnsi="Times New Roman"/>
          <w:sz w:val="20"/>
        </w:rPr>
        <w:t xml:space="preserve"> </w:t>
      </w:r>
      <w:r w:rsidRPr="00656D94">
        <w:rPr>
          <w:rFonts w:ascii="Times New Roman" w:hAnsi="Times New Roman"/>
          <w:sz w:val="20"/>
        </w:rPr>
        <w:t>71</w:t>
      </w:r>
      <w:r w:rsidR="005B6607" w:rsidRPr="00656D94">
        <w:rPr>
          <w:rFonts w:ascii="Times New Roman" w:hAnsi="Times New Roman"/>
          <w:sz w:val="20"/>
        </w:rPr>
        <w:t xml:space="preserve"> </w:t>
      </w:r>
      <w:r w:rsidRPr="00656D94">
        <w:rPr>
          <w:rFonts w:ascii="Times New Roman" w:hAnsi="Times New Roman"/>
          <w:sz w:val="20"/>
        </w:rPr>
        <w:t>00 – Examination and Preparation, as well as Se</w:t>
      </w:r>
      <w:r w:rsidRPr="00656D94">
        <w:rPr>
          <w:rFonts w:ascii="Times New Roman" w:hAnsi="Times New Roman"/>
          <w:sz w:val="20"/>
        </w:rPr>
        <w:t>c</w:t>
      </w:r>
      <w:r w:rsidRPr="00656D94">
        <w:rPr>
          <w:rFonts w:ascii="Times New Roman" w:hAnsi="Times New Roman"/>
          <w:sz w:val="20"/>
        </w:rPr>
        <w:t>tion 01</w:t>
      </w:r>
      <w:r w:rsidR="005B6607" w:rsidRPr="00656D94">
        <w:rPr>
          <w:rFonts w:ascii="Times New Roman" w:hAnsi="Times New Roman"/>
          <w:sz w:val="20"/>
        </w:rPr>
        <w:t xml:space="preserve"> </w:t>
      </w:r>
      <w:r w:rsidRPr="00656D94">
        <w:rPr>
          <w:rFonts w:ascii="Times New Roman" w:hAnsi="Times New Roman"/>
          <w:sz w:val="20"/>
        </w:rPr>
        <w:t>43</w:t>
      </w:r>
      <w:r w:rsidR="005B6607" w:rsidRPr="00656D94">
        <w:rPr>
          <w:rFonts w:ascii="Times New Roman" w:hAnsi="Times New Roman"/>
          <w:sz w:val="20"/>
        </w:rPr>
        <w:t xml:space="preserve"> </w:t>
      </w:r>
      <w:r w:rsidRPr="00656D94">
        <w:rPr>
          <w:rFonts w:ascii="Times New Roman" w:hAnsi="Times New Roman"/>
          <w:sz w:val="20"/>
        </w:rPr>
        <w:t>00 – Quality Assurance.</w:t>
      </w:r>
    </w:p>
    <w:p w:rsidR="0057755D" w:rsidRPr="00656D94" w:rsidRDefault="008C108D" w:rsidP="00E97318">
      <w:pPr>
        <w:pStyle w:val="ListParagraph"/>
        <w:numPr>
          <w:ilvl w:val="1"/>
          <w:numId w:val="35"/>
        </w:numPr>
        <w:spacing w:after="0" w:line="360" w:lineRule="auto"/>
        <w:rPr>
          <w:rFonts w:ascii="Times New Roman" w:hAnsi="Times New Roman"/>
          <w:sz w:val="20"/>
        </w:rPr>
      </w:pPr>
      <w:r w:rsidRPr="00656D94">
        <w:rPr>
          <w:rFonts w:ascii="Times New Roman" w:hAnsi="Times New Roman"/>
          <w:b/>
          <w:sz w:val="20"/>
        </w:rPr>
        <w:t>Verification of Conditions:</w:t>
      </w:r>
      <w:r w:rsidRPr="00656D94">
        <w:rPr>
          <w:rFonts w:ascii="Times New Roman" w:hAnsi="Times New Roman"/>
          <w:sz w:val="20"/>
        </w:rPr>
        <w:t xml:space="preserve"> Inspect all </w:t>
      </w:r>
      <w:r w:rsidR="00E55893" w:rsidRPr="00656D94">
        <w:rPr>
          <w:rFonts w:ascii="Times New Roman" w:hAnsi="Times New Roman"/>
          <w:sz w:val="20"/>
        </w:rPr>
        <w:t>substrates</w:t>
      </w:r>
      <w:r w:rsidRPr="00656D94">
        <w:rPr>
          <w:rFonts w:ascii="Times New Roman" w:hAnsi="Times New Roman"/>
          <w:sz w:val="20"/>
        </w:rPr>
        <w:t xml:space="preserve"> </w:t>
      </w:r>
      <w:r w:rsidR="00A339CA" w:rsidRPr="00656D94">
        <w:rPr>
          <w:rFonts w:ascii="Times New Roman" w:hAnsi="Times New Roman"/>
          <w:sz w:val="20"/>
        </w:rPr>
        <w:t>to ensure they are clean, smooth, permanently dry</w:t>
      </w:r>
      <w:r w:rsidR="00996CC1" w:rsidRPr="00656D94">
        <w:rPr>
          <w:rFonts w:ascii="Times New Roman" w:hAnsi="Times New Roman"/>
          <w:sz w:val="20"/>
        </w:rPr>
        <w:t>, flat, and str</w:t>
      </w:r>
      <w:r w:rsidR="00F9226D" w:rsidRPr="00656D94">
        <w:rPr>
          <w:rFonts w:ascii="Times New Roman" w:hAnsi="Times New Roman"/>
          <w:sz w:val="20"/>
        </w:rPr>
        <w:t>u</w:t>
      </w:r>
      <w:r w:rsidR="00F9226D" w:rsidRPr="00656D94">
        <w:rPr>
          <w:rFonts w:ascii="Times New Roman" w:hAnsi="Times New Roman"/>
          <w:sz w:val="20"/>
        </w:rPr>
        <w:t>c</w:t>
      </w:r>
      <w:r w:rsidR="00F9226D" w:rsidRPr="00656D94">
        <w:rPr>
          <w:rFonts w:ascii="Times New Roman" w:hAnsi="Times New Roman"/>
          <w:sz w:val="20"/>
        </w:rPr>
        <w:t>turally sound.</w:t>
      </w:r>
      <w:r w:rsidR="006714CB" w:rsidRPr="00656D94">
        <w:rPr>
          <w:rFonts w:ascii="Times New Roman" w:hAnsi="Times New Roman"/>
          <w:sz w:val="20"/>
        </w:rPr>
        <w:t xml:space="preserve"> Confirm all areas are properly sealed and acclimated per manufacturer’s requirements.</w:t>
      </w:r>
    </w:p>
    <w:p w:rsidR="00996CC1" w:rsidRPr="00656D94" w:rsidRDefault="00996CC1" w:rsidP="00E97318">
      <w:pPr>
        <w:pStyle w:val="ListParagraph"/>
        <w:numPr>
          <w:ilvl w:val="1"/>
          <w:numId w:val="35"/>
        </w:numPr>
        <w:spacing w:after="0" w:line="360" w:lineRule="auto"/>
        <w:rPr>
          <w:rFonts w:ascii="Times New Roman" w:hAnsi="Times New Roman"/>
          <w:sz w:val="20"/>
        </w:rPr>
      </w:pPr>
      <w:r w:rsidRPr="00656D94">
        <w:rPr>
          <w:rFonts w:ascii="Times New Roman" w:hAnsi="Times New Roman"/>
          <w:b/>
          <w:sz w:val="20"/>
        </w:rPr>
        <w:t>Verification of Product</w:t>
      </w:r>
      <w:r w:rsidR="005B6607" w:rsidRPr="00656D94">
        <w:rPr>
          <w:rFonts w:ascii="Times New Roman" w:hAnsi="Times New Roman"/>
          <w:b/>
          <w:sz w:val="20"/>
        </w:rPr>
        <w:t>s</w:t>
      </w:r>
      <w:r w:rsidRPr="00656D94">
        <w:rPr>
          <w:rFonts w:ascii="Times New Roman" w:hAnsi="Times New Roman"/>
          <w:b/>
          <w:sz w:val="20"/>
        </w:rPr>
        <w:t>:</w:t>
      </w:r>
      <w:r w:rsidRPr="00656D94">
        <w:rPr>
          <w:rFonts w:ascii="Times New Roman" w:hAnsi="Times New Roman"/>
          <w:sz w:val="20"/>
        </w:rPr>
        <w:t xml:space="preserve"> </w:t>
      </w:r>
      <w:r w:rsidR="006714CB" w:rsidRPr="00656D94">
        <w:rPr>
          <w:rFonts w:ascii="Times New Roman" w:hAnsi="Times New Roman"/>
          <w:sz w:val="20"/>
        </w:rPr>
        <w:t>In accordance with manufacturer’s installation requirements, visually inspect material for size, color or visual defects prior to installing. Any material that is incorrect or visually defective shall not be i</w:t>
      </w:r>
      <w:r w:rsidR="006714CB" w:rsidRPr="00656D94">
        <w:rPr>
          <w:rFonts w:ascii="Times New Roman" w:hAnsi="Times New Roman"/>
          <w:sz w:val="20"/>
        </w:rPr>
        <w:t>n</w:t>
      </w:r>
      <w:r w:rsidR="006714CB" w:rsidRPr="00656D94">
        <w:rPr>
          <w:rFonts w:ascii="Times New Roman" w:hAnsi="Times New Roman"/>
          <w:sz w:val="20"/>
        </w:rPr>
        <w:t>stalled.</w:t>
      </w:r>
    </w:p>
    <w:p w:rsidR="0057755D" w:rsidRPr="00656D94" w:rsidRDefault="00E55893" w:rsidP="00E97318">
      <w:pPr>
        <w:pStyle w:val="ListParagraph"/>
        <w:numPr>
          <w:ilvl w:val="0"/>
          <w:numId w:val="35"/>
        </w:numPr>
        <w:spacing w:after="0" w:line="360" w:lineRule="auto"/>
        <w:rPr>
          <w:rFonts w:ascii="Times New Roman" w:hAnsi="Times New Roman"/>
          <w:b/>
          <w:sz w:val="20"/>
        </w:rPr>
      </w:pPr>
      <w:r w:rsidRPr="00656D94">
        <w:rPr>
          <w:rFonts w:ascii="Times New Roman" w:hAnsi="Times New Roman"/>
          <w:b/>
          <w:sz w:val="20"/>
        </w:rPr>
        <w:t>SUBSTRATE</w:t>
      </w:r>
      <w:r w:rsidR="00A339CA" w:rsidRPr="00656D94">
        <w:rPr>
          <w:rFonts w:ascii="Times New Roman" w:hAnsi="Times New Roman"/>
          <w:b/>
          <w:sz w:val="20"/>
        </w:rPr>
        <w:t xml:space="preserve"> PREPARATION</w:t>
      </w:r>
    </w:p>
    <w:p w:rsidR="0057755D" w:rsidRPr="00656D94" w:rsidRDefault="00A339CA" w:rsidP="00E97318">
      <w:pPr>
        <w:pStyle w:val="ListParagraph"/>
        <w:numPr>
          <w:ilvl w:val="1"/>
          <w:numId w:val="35"/>
        </w:numPr>
        <w:spacing w:after="0" w:line="360" w:lineRule="auto"/>
        <w:rPr>
          <w:rFonts w:ascii="Times New Roman" w:hAnsi="Times New Roman"/>
          <w:sz w:val="20"/>
        </w:rPr>
      </w:pPr>
      <w:r w:rsidRPr="00656D94">
        <w:rPr>
          <w:rFonts w:ascii="Times New Roman" w:hAnsi="Times New Roman"/>
          <w:b/>
          <w:sz w:val="20"/>
        </w:rPr>
        <w:t>General</w:t>
      </w:r>
      <w:r w:rsidRPr="00656D94">
        <w:rPr>
          <w:rFonts w:ascii="Times New Roman" w:hAnsi="Times New Roman"/>
          <w:sz w:val="20"/>
        </w:rPr>
        <w:t>: Follow guidelines laid out in Division 01, Section 01</w:t>
      </w:r>
      <w:r w:rsidR="005B6607" w:rsidRPr="00656D94">
        <w:rPr>
          <w:rFonts w:ascii="Times New Roman" w:hAnsi="Times New Roman"/>
          <w:sz w:val="20"/>
        </w:rPr>
        <w:t xml:space="preserve"> </w:t>
      </w:r>
      <w:r w:rsidRPr="00656D94">
        <w:rPr>
          <w:rFonts w:ascii="Times New Roman" w:hAnsi="Times New Roman"/>
          <w:sz w:val="20"/>
        </w:rPr>
        <w:t>71</w:t>
      </w:r>
      <w:r w:rsidR="005B6607" w:rsidRPr="00656D94">
        <w:rPr>
          <w:rFonts w:ascii="Times New Roman" w:hAnsi="Times New Roman"/>
          <w:sz w:val="20"/>
        </w:rPr>
        <w:t xml:space="preserve"> </w:t>
      </w:r>
      <w:r w:rsidRPr="00656D94">
        <w:rPr>
          <w:rFonts w:ascii="Times New Roman" w:hAnsi="Times New Roman"/>
          <w:sz w:val="20"/>
        </w:rPr>
        <w:t>00 – Examination and preparation.</w:t>
      </w:r>
      <w:r w:rsidR="00E55893" w:rsidRPr="00656D94">
        <w:rPr>
          <w:rFonts w:ascii="Times New Roman" w:hAnsi="Times New Roman"/>
          <w:sz w:val="20"/>
        </w:rPr>
        <w:t xml:space="preserve"> All work r</w:t>
      </w:r>
      <w:r w:rsidR="00E55893" w:rsidRPr="00656D94">
        <w:rPr>
          <w:rFonts w:ascii="Times New Roman" w:hAnsi="Times New Roman"/>
          <w:sz w:val="20"/>
        </w:rPr>
        <w:t>e</w:t>
      </w:r>
      <w:r w:rsidR="00E55893" w:rsidRPr="00656D94">
        <w:rPr>
          <w:rFonts w:ascii="Times New Roman" w:hAnsi="Times New Roman"/>
          <w:sz w:val="20"/>
        </w:rPr>
        <w:t xml:space="preserve">quired </w:t>
      </w:r>
      <w:r w:rsidR="005B6607" w:rsidRPr="00656D94">
        <w:rPr>
          <w:rFonts w:ascii="Times New Roman" w:hAnsi="Times New Roman"/>
          <w:sz w:val="20"/>
        </w:rPr>
        <w:t>ensuring</w:t>
      </w:r>
      <w:r w:rsidR="00E55893" w:rsidRPr="00656D94">
        <w:rPr>
          <w:rFonts w:ascii="Times New Roman" w:hAnsi="Times New Roman"/>
          <w:sz w:val="20"/>
        </w:rPr>
        <w:t xml:space="preserve"> substrate or subfloor meets </w:t>
      </w:r>
      <w:r w:rsidR="005B6607" w:rsidRPr="00656D94">
        <w:rPr>
          <w:rFonts w:ascii="Times New Roman" w:hAnsi="Times New Roman"/>
          <w:sz w:val="20"/>
        </w:rPr>
        <w:t>manufacturers’</w:t>
      </w:r>
      <w:r w:rsidR="00E55893" w:rsidRPr="00656D94">
        <w:rPr>
          <w:rFonts w:ascii="Times New Roman" w:hAnsi="Times New Roman"/>
          <w:sz w:val="20"/>
        </w:rPr>
        <w:t xml:space="preserve"> guidelines are the responsibility of the general contra</w:t>
      </w:r>
      <w:r w:rsidR="00E55893" w:rsidRPr="00656D94">
        <w:rPr>
          <w:rFonts w:ascii="Times New Roman" w:hAnsi="Times New Roman"/>
          <w:sz w:val="20"/>
        </w:rPr>
        <w:t>c</w:t>
      </w:r>
      <w:r w:rsidR="00E55893" w:rsidRPr="00656D94">
        <w:rPr>
          <w:rFonts w:ascii="Times New Roman" w:hAnsi="Times New Roman"/>
          <w:sz w:val="20"/>
        </w:rPr>
        <w:t>tor.</w:t>
      </w:r>
    </w:p>
    <w:p w:rsidR="001F656C" w:rsidRPr="00656D94" w:rsidRDefault="00E55893" w:rsidP="00E97318">
      <w:pPr>
        <w:pStyle w:val="ListParagraph"/>
        <w:numPr>
          <w:ilvl w:val="1"/>
          <w:numId w:val="35"/>
        </w:numPr>
        <w:spacing w:after="0" w:line="360" w:lineRule="auto"/>
        <w:rPr>
          <w:rFonts w:ascii="Times New Roman" w:hAnsi="Times New Roman"/>
          <w:sz w:val="20"/>
        </w:rPr>
      </w:pPr>
      <w:r w:rsidRPr="00656D94">
        <w:rPr>
          <w:rFonts w:ascii="Times New Roman" w:hAnsi="Times New Roman"/>
          <w:b/>
          <w:sz w:val="20"/>
        </w:rPr>
        <w:t>Preparation</w:t>
      </w:r>
      <w:r w:rsidRPr="00656D94">
        <w:rPr>
          <w:rFonts w:ascii="Times New Roman" w:hAnsi="Times New Roman"/>
          <w:sz w:val="20"/>
        </w:rPr>
        <w:t>: Ensure substrate meets the requirements of ASTM F710</w:t>
      </w:r>
      <w:r w:rsidR="00F9226D" w:rsidRPr="00656D94">
        <w:rPr>
          <w:rFonts w:ascii="Times New Roman" w:hAnsi="Times New Roman"/>
          <w:sz w:val="20"/>
        </w:rPr>
        <w:t xml:space="preserve"> for concrete substrates and ASTM F1482 for wood substrates</w:t>
      </w:r>
      <w:r w:rsidR="0057755D" w:rsidRPr="00656D94">
        <w:rPr>
          <w:rFonts w:ascii="Times New Roman" w:hAnsi="Times New Roman"/>
          <w:sz w:val="20"/>
        </w:rPr>
        <w:t xml:space="preserve"> and/or</w:t>
      </w:r>
      <w:r w:rsidRPr="00656D94">
        <w:rPr>
          <w:rFonts w:ascii="Times New Roman" w:hAnsi="Times New Roman"/>
          <w:sz w:val="20"/>
        </w:rPr>
        <w:t xml:space="preserve"> </w:t>
      </w:r>
      <w:r w:rsidR="00900F4A" w:rsidRPr="00656D94">
        <w:rPr>
          <w:rFonts w:ascii="Times New Roman" w:hAnsi="Times New Roman"/>
          <w:sz w:val="20"/>
        </w:rPr>
        <w:t>Six Degrees</w:t>
      </w:r>
      <w:r w:rsidRPr="00656D94">
        <w:rPr>
          <w:rFonts w:ascii="Times New Roman" w:hAnsi="Times New Roman"/>
          <w:sz w:val="20"/>
        </w:rPr>
        <w:t xml:space="preserve"> Technical Data Sheets and Excelsior Technical Data Sheets.</w:t>
      </w:r>
    </w:p>
    <w:p w:rsidR="0057755D" w:rsidRPr="00656D94" w:rsidRDefault="00E55893"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Substrates must be free of visible water or moisture, dust, sealers, paint, sweeping compounds, curing co</w:t>
      </w:r>
      <w:r w:rsidRPr="00656D94">
        <w:rPr>
          <w:rFonts w:ascii="Times New Roman" w:hAnsi="Times New Roman"/>
          <w:sz w:val="20"/>
        </w:rPr>
        <w:t>m</w:t>
      </w:r>
      <w:r w:rsidRPr="00656D94">
        <w:rPr>
          <w:rFonts w:ascii="Times New Roman" w:hAnsi="Times New Roman"/>
          <w:sz w:val="20"/>
        </w:rPr>
        <w:t>pounds, residual adhesives and adhesive removers, concrete hardeners or densifiers, solvents, wax, oil, grease, asphalt, visible alkaline salts or excessive efflorescence, mold, mildew and any other extraneous coating, film, material or foreign matter.</w:t>
      </w:r>
    </w:p>
    <w:p w:rsidR="001F656C" w:rsidRPr="00656D94" w:rsidRDefault="00485658"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It is recommended that all substrates have a floor flatness of FF32 and/or flatness tolerance of 1/8” in 6’ or 3/16” in 10’.</w:t>
      </w:r>
    </w:p>
    <w:p w:rsidR="001F656C" w:rsidRPr="00656D94" w:rsidRDefault="001F656C"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 xml:space="preserve">Acclimate all products </w:t>
      </w:r>
      <w:r w:rsidR="00320D63" w:rsidRPr="00656D94">
        <w:rPr>
          <w:rFonts w:ascii="Times New Roman" w:hAnsi="Times New Roman"/>
          <w:sz w:val="20"/>
        </w:rPr>
        <w:t xml:space="preserve">to be used during the installation </w:t>
      </w:r>
      <w:r w:rsidRPr="00656D94">
        <w:rPr>
          <w:rFonts w:ascii="Times New Roman" w:hAnsi="Times New Roman"/>
          <w:sz w:val="20"/>
        </w:rPr>
        <w:t xml:space="preserve">and </w:t>
      </w:r>
      <w:r w:rsidR="00320D63" w:rsidRPr="00656D94">
        <w:rPr>
          <w:rFonts w:ascii="Times New Roman" w:hAnsi="Times New Roman"/>
          <w:sz w:val="20"/>
        </w:rPr>
        <w:t xml:space="preserve">the </w:t>
      </w:r>
      <w:r w:rsidRPr="00656D94">
        <w:rPr>
          <w:rFonts w:ascii="Times New Roman" w:hAnsi="Times New Roman"/>
          <w:sz w:val="20"/>
        </w:rPr>
        <w:t>installation environment prior to install</w:t>
      </w:r>
      <w:r w:rsidRPr="00656D94">
        <w:rPr>
          <w:rFonts w:ascii="Times New Roman" w:hAnsi="Times New Roman"/>
          <w:sz w:val="20"/>
        </w:rPr>
        <w:t>a</w:t>
      </w:r>
      <w:r w:rsidRPr="00656D94">
        <w:rPr>
          <w:rFonts w:ascii="Times New Roman" w:hAnsi="Times New Roman"/>
          <w:sz w:val="20"/>
        </w:rPr>
        <w:t>tion</w:t>
      </w:r>
      <w:r w:rsidR="00320D63" w:rsidRPr="00656D94">
        <w:rPr>
          <w:rFonts w:ascii="Times New Roman" w:hAnsi="Times New Roman"/>
          <w:sz w:val="20"/>
        </w:rPr>
        <w:t xml:space="preserve"> according to the manufacturers written instructions</w:t>
      </w:r>
    </w:p>
    <w:p w:rsidR="00BC3EAF" w:rsidRPr="00656D94" w:rsidRDefault="00BC3EAF" w:rsidP="00E97318">
      <w:pPr>
        <w:pStyle w:val="ListParagraph"/>
        <w:numPr>
          <w:ilvl w:val="1"/>
          <w:numId w:val="35"/>
        </w:numPr>
        <w:spacing w:after="0" w:line="360" w:lineRule="auto"/>
        <w:rPr>
          <w:rFonts w:ascii="Times New Roman" w:hAnsi="Times New Roman"/>
          <w:b/>
          <w:sz w:val="20"/>
        </w:rPr>
      </w:pPr>
      <w:r w:rsidRPr="00656D94">
        <w:rPr>
          <w:rFonts w:ascii="Times New Roman" w:hAnsi="Times New Roman"/>
          <w:b/>
          <w:sz w:val="20"/>
        </w:rPr>
        <w:t>Concrete Substrates:</w:t>
      </w:r>
    </w:p>
    <w:p w:rsidR="00320D63" w:rsidRPr="00656D94" w:rsidRDefault="00BC3EAF" w:rsidP="00E97318">
      <w:pPr>
        <w:pStyle w:val="ListParagraph"/>
        <w:numPr>
          <w:ilvl w:val="2"/>
          <w:numId w:val="35"/>
        </w:numPr>
        <w:spacing w:after="0" w:line="360" w:lineRule="auto"/>
        <w:rPr>
          <w:rFonts w:ascii="Times New Roman" w:hAnsi="Times New Roman"/>
          <w:b/>
          <w:sz w:val="20"/>
        </w:rPr>
      </w:pPr>
      <w:r w:rsidRPr="00656D94">
        <w:rPr>
          <w:rFonts w:ascii="Times New Roman" w:hAnsi="Times New Roman"/>
          <w:b/>
          <w:sz w:val="20"/>
        </w:rPr>
        <w:t>Mois</w:t>
      </w:r>
      <w:r w:rsidR="00320D63" w:rsidRPr="00656D94">
        <w:rPr>
          <w:rFonts w:ascii="Times New Roman" w:hAnsi="Times New Roman"/>
          <w:b/>
          <w:sz w:val="20"/>
        </w:rPr>
        <w:t xml:space="preserve">ture Testing: </w:t>
      </w:r>
      <w:r w:rsidR="00320D63" w:rsidRPr="00656D94">
        <w:rPr>
          <w:rFonts w:ascii="Times New Roman" w:hAnsi="Times New Roman"/>
          <w:sz w:val="20"/>
        </w:rPr>
        <w:t xml:space="preserve">Perform moisture testing per the </w:t>
      </w:r>
      <w:r w:rsidR="00F63D70" w:rsidRPr="00656D94">
        <w:rPr>
          <w:rFonts w:ascii="Times New Roman" w:hAnsi="Times New Roman"/>
          <w:sz w:val="20"/>
        </w:rPr>
        <w:t>manufacturer’s</w:t>
      </w:r>
      <w:r w:rsidR="00320D63" w:rsidRPr="00656D94">
        <w:rPr>
          <w:rFonts w:ascii="Times New Roman" w:hAnsi="Times New Roman"/>
          <w:sz w:val="20"/>
        </w:rPr>
        <w:t xml:space="preserve"> recommendations to determine cond</w:t>
      </w:r>
      <w:r w:rsidR="00320D63" w:rsidRPr="00656D94">
        <w:rPr>
          <w:rFonts w:ascii="Times New Roman" w:hAnsi="Times New Roman"/>
          <w:sz w:val="20"/>
        </w:rPr>
        <w:t>i</w:t>
      </w:r>
      <w:r w:rsidR="00320D63" w:rsidRPr="00656D94">
        <w:rPr>
          <w:rFonts w:ascii="Times New Roman" w:hAnsi="Times New Roman"/>
          <w:sz w:val="20"/>
        </w:rPr>
        <w:t>tions, it is recommended to treat new and existing slabs a little bit different to ensure adequate conditions exist for installation.</w:t>
      </w:r>
    </w:p>
    <w:p w:rsidR="00320D63" w:rsidRPr="00656D94" w:rsidRDefault="00320D63" w:rsidP="00E97318">
      <w:pPr>
        <w:pStyle w:val="ListParagraph"/>
        <w:numPr>
          <w:ilvl w:val="3"/>
          <w:numId w:val="35"/>
        </w:numPr>
        <w:spacing w:after="0" w:line="360" w:lineRule="auto"/>
        <w:rPr>
          <w:rFonts w:ascii="Times New Roman" w:hAnsi="Times New Roman"/>
          <w:b/>
          <w:sz w:val="20"/>
        </w:rPr>
      </w:pPr>
      <w:r w:rsidRPr="00656D94">
        <w:rPr>
          <w:rFonts w:ascii="Times New Roman" w:hAnsi="Times New Roman"/>
          <w:sz w:val="20"/>
        </w:rPr>
        <w:t>New Slabs on all grade levels: it is recommended to perform ASTM F2170 Relative Humidity testing no more than a week prior to installation too determine the levels present and when to pr</w:t>
      </w:r>
      <w:r w:rsidRPr="00656D94">
        <w:rPr>
          <w:rFonts w:ascii="Times New Roman" w:hAnsi="Times New Roman"/>
          <w:sz w:val="20"/>
        </w:rPr>
        <w:t>o</w:t>
      </w:r>
      <w:r w:rsidRPr="00656D94">
        <w:rPr>
          <w:rFonts w:ascii="Times New Roman" w:hAnsi="Times New Roman"/>
          <w:sz w:val="20"/>
        </w:rPr>
        <w:t>ceed with the installation.</w:t>
      </w:r>
    </w:p>
    <w:p w:rsidR="00320D63" w:rsidRPr="00656D94" w:rsidRDefault="00320D63" w:rsidP="00E97318">
      <w:pPr>
        <w:pStyle w:val="ListParagraph"/>
        <w:numPr>
          <w:ilvl w:val="3"/>
          <w:numId w:val="35"/>
        </w:numPr>
        <w:spacing w:after="0" w:line="360" w:lineRule="auto"/>
        <w:rPr>
          <w:rFonts w:ascii="Times New Roman" w:hAnsi="Times New Roman"/>
          <w:b/>
          <w:sz w:val="20"/>
        </w:rPr>
      </w:pPr>
      <w:r w:rsidRPr="00656D94">
        <w:rPr>
          <w:rFonts w:ascii="Times New Roman" w:hAnsi="Times New Roman"/>
          <w:sz w:val="20"/>
        </w:rPr>
        <w:t>Existing Slabs on all grade levels: in addition to ASTM F2170 testing, existing slabs that have previously had floor covering installed, must be tested to ASTM F1869 Calcium Chloride test kits to determine the MVER of the concrete.</w:t>
      </w:r>
    </w:p>
    <w:p w:rsidR="00BC3EAF" w:rsidRPr="00656D94" w:rsidRDefault="00BC3EAF"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Mechanically remove contamination on the substrate that may cause damage to the flooring material, this includes paint, permanent and non-permanent markers, pens, crayons, etc. Leaving these on the substrate or marking with them on the back of the material could cause bleed through and damage the flooring.</w:t>
      </w:r>
    </w:p>
    <w:p w:rsidR="00BC3EAF" w:rsidRPr="00656D94" w:rsidRDefault="00BC3EAF" w:rsidP="00E97318">
      <w:pPr>
        <w:pStyle w:val="ListParagraph"/>
        <w:numPr>
          <w:ilvl w:val="2"/>
          <w:numId w:val="35"/>
        </w:numPr>
        <w:spacing w:after="0" w:line="360" w:lineRule="auto"/>
        <w:rPr>
          <w:rFonts w:ascii="Times New Roman" w:hAnsi="Times New Roman"/>
          <w:b/>
          <w:sz w:val="20"/>
        </w:rPr>
      </w:pPr>
      <w:r w:rsidRPr="00656D94">
        <w:rPr>
          <w:rFonts w:ascii="Times New Roman" w:hAnsi="Times New Roman"/>
          <w:sz w:val="20"/>
        </w:rPr>
        <w:t>Fill cracks, holes, depressions and irregularities in the substrate to prevent transferring through to the su</w:t>
      </w:r>
      <w:r w:rsidRPr="00656D94">
        <w:rPr>
          <w:rFonts w:ascii="Times New Roman" w:hAnsi="Times New Roman"/>
          <w:sz w:val="20"/>
        </w:rPr>
        <w:t>r</w:t>
      </w:r>
      <w:r w:rsidRPr="00656D94">
        <w:rPr>
          <w:rFonts w:ascii="Times New Roman" w:hAnsi="Times New Roman"/>
          <w:sz w:val="20"/>
        </w:rPr>
        <w:t>face of the resilient flooring. Use a high-quality Portland cement based product such as Excelsior install</w:t>
      </w:r>
      <w:r w:rsidRPr="00656D94">
        <w:rPr>
          <w:rFonts w:ascii="Times New Roman" w:hAnsi="Times New Roman"/>
          <w:sz w:val="20"/>
        </w:rPr>
        <w:t>a</w:t>
      </w:r>
      <w:r w:rsidRPr="00656D94">
        <w:rPr>
          <w:rFonts w:ascii="Times New Roman" w:hAnsi="Times New Roman"/>
          <w:sz w:val="20"/>
        </w:rPr>
        <w:t xml:space="preserve">tion products provided by </w:t>
      </w:r>
      <w:r w:rsidR="00900F4A" w:rsidRPr="00656D94">
        <w:rPr>
          <w:rFonts w:ascii="Times New Roman" w:hAnsi="Times New Roman"/>
          <w:sz w:val="20"/>
        </w:rPr>
        <w:t>Six Degrees</w:t>
      </w:r>
      <w:r w:rsidRPr="00656D94">
        <w:rPr>
          <w:rFonts w:ascii="Times New Roman" w:hAnsi="Times New Roman"/>
          <w:sz w:val="20"/>
        </w:rPr>
        <w:t>.</w:t>
      </w:r>
    </w:p>
    <w:p w:rsidR="00485658" w:rsidRPr="00656D94" w:rsidRDefault="00BC3EAF" w:rsidP="00E97318">
      <w:pPr>
        <w:pStyle w:val="ListParagraph"/>
        <w:numPr>
          <w:ilvl w:val="2"/>
          <w:numId w:val="35"/>
        </w:numPr>
        <w:spacing w:after="0" w:line="360" w:lineRule="auto"/>
        <w:rPr>
          <w:rFonts w:ascii="Times New Roman" w:hAnsi="Times New Roman"/>
          <w:b/>
          <w:sz w:val="20"/>
        </w:rPr>
      </w:pPr>
      <w:r w:rsidRPr="00656D94">
        <w:rPr>
          <w:rFonts w:ascii="Times New Roman" w:hAnsi="Times New Roman"/>
          <w:sz w:val="20"/>
        </w:rPr>
        <w:t>Do not install material over expansion joints.</w:t>
      </w:r>
    </w:p>
    <w:p w:rsidR="00F63D70" w:rsidRPr="00656D94" w:rsidRDefault="00F63D70" w:rsidP="00E97318">
      <w:pPr>
        <w:pStyle w:val="ListParagraph"/>
        <w:numPr>
          <w:ilvl w:val="1"/>
          <w:numId w:val="35"/>
        </w:numPr>
        <w:spacing w:after="0" w:line="360" w:lineRule="auto"/>
        <w:rPr>
          <w:rFonts w:ascii="Times New Roman" w:hAnsi="Times New Roman"/>
          <w:b/>
          <w:sz w:val="20"/>
        </w:rPr>
      </w:pPr>
      <w:r w:rsidRPr="00656D94">
        <w:rPr>
          <w:rFonts w:ascii="Times New Roman" w:hAnsi="Times New Roman"/>
          <w:b/>
          <w:sz w:val="20"/>
        </w:rPr>
        <w:t xml:space="preserve">Wood Substrates: </w:t>
      </w:r>
      <w:r w:rsidRPr="00656D94">
        <w:rPr>
          <w:rFonts w:ascii="Times New Roman" w:hAnsi="Times New Roman"/>
          <w:sz w:val="20"/>
        </w:rPr>
        <w:t>wood substrates must have a minimum 18” (45.7 cm) of cross ventilated space beneath the joist.</w:t>
      </w:r>
    </w:p>
    <w:p w:rsidR="00F63D70" w:rsidRPr="00656D94" w:rsidRDefault="00F63D70" w:rsidP="00E97318">
      <w:pPr>
        <w:pStyle w:val="ListParagraph"/>
        <w:numPr>
          <w:ilvl w:val="2"/>
          <w:numId w:val="35"/>
        </w:numPr>
        <w:spacing w:after="0" w:line="360" w:lineRule="auto"/>
        <w:rPr>
          <w:rFonts w:ascii="Times New Roman" w:hAnsi="Times New Roman"/>
          <w:b/>
          <w:sz w:val="20"/>
        </w:rPr>
      </w:pPr>
      <w:r w:rsidRPr="00656D94">
        <w:rPr>
          <w:rFonts w:ascii="Times New Roman" w:hAnsi="Times New Roman"/>
          <w:sz w:val="20"/>
        </w:rPr>
        <w:t>Wood substrates must be a minimum 1” thick with a double layer construction.</w:t>
      </w:r>
    </w:p>
    <w:p w:rsidR="00F63D70" w:rsidRPr="00656D94" w:rsidRDefault="00F63D70" w:rsidP="00E97318">
      <w:pPr>
        <w:pStyle w:val="ListParagraph"/>
        <w:numPr>
          <w:ilvl w:val="2"/>
          <w:numId w:val="35"/>
        </w:numPr>
        <w:spacing w:after="0" w:line="360" w:lineRule="auto"/>
        <w:rPr>
          <w:rFonts w:ascii="Times New Roman" w:hAnsi="Times New Roman"/>
          <w:b/>
          <w:sz w:val="20"/>
        </w:rPr>
      </w:pPr>
      <w:r w:rsidRPr="00656D94">
        <w:rPr>
          <w:rFonts w:ascii="Times New Roman" w:hAnsi="Times New Roman"/>
          <w:sz w:val="20"/>
        </w:rPr>
        <w:t xml:space="preserve">Wood substrates </w:t>
      </w:r>
      <w:r w:rsidR="00050526" w:rsidRPr="00656D94">
        <w:rPr>
          <w:rFonts w:ascii="Times New Roman" w:hAnsi="Times New Roman"/>
          <w:sz w:val="20"/>
        </w:rPr>
        <w:t>mu</w:t>
      </w:r>
      <w:r w:rsidR="00900F4A" w:rsidRPr="00656D94">
        <w:rPr>
          <w:rFonts w:ascii="Times New Roman" w:hAnsi="Times New Roman"/>
          <w:sz w:val="20"/>
        </w:rPr>
        <w:t>st be rigid and free of movement.</w:t>
      </w:r>
    </w:p>
    <w:p w:rsidR="00050526" w:rsidRPr="00656D94" w:rsidRDefault="00050526" w:rsidP="00E97318">
      <w:pPr>
        <w:pStyle w:val="ListParagraph"/>
        <w:numPr>
          <w:ilvl w:val="2"/>
          <w:numId w:val="35"/>
        </w:numPr>
        <w:spacing w:after="0" w:line="360" w:lineRule="auto"/>
        <w:rPr>
          <w:rFonts w:ascii="Times New Roman" w:hAnsi="Times New Roman"/>
          <w:b/>
          <w:sz w:val="20"/>
        </w:rPr>
      </w:pPr>
      <w:r w:rsidRPr="00656D94">
        <w:rPr>
          <w:rFonts w:ascii="Times New Roman" w:hAnsi="Times New Roman"/>
          <w:sz w:val="20"/>
        </w:rPr>
        <w:t>Wood substrates must not be OSB (Oriented Strand Board), particle board, chipboard, luan or composite type underlayments</w:t>
      </w:r>
      <w:r w:rsidR="00900F4A" w:rsidRPr="00656D94">
        <w:rPr>
          <w:rFonts w:ascii="Times New Roman" w:hAnsi="Times New Roman"/>
          <w:sz w:val="20"/>
        </w:rPr>
        <w:t>.</w:t>
      </w:r>
    </w:p>
    <w:p w:rsidR="00050526" w:rsidRPr="00656D94" w:rsidRDefault="00050526" w:rsidP="00E97318">
      <w:pPr>
        <w:pStyle w:val="ListParagraph"/>
        <w:numPr>
          <w:ilvl w:val="2"/>
          <w:numId w:val="35"/>
        </w:numPr>
        <w:spacing w:after="0" w:line="360" w:lineRule="auto"/>
        <w:rPr>
          <w:rFonts w:ascii="Times New Roman" w:hAnsi="Times New Roman"/>
          <w:b/>
          <w:sz w:val="20"/>
        </w:rPr>
      </w:pPr>
      <w:r w:rsidRPr="00656D94">
        <w:rPr>
          <w:rFonts w:ascii="Times New Roman" w:hAnsi="Times New Roman"/>
          <w:sz w:val="20"/>
        </w:rPr>
        <w:t>Wood substrates that are Single Wood or Tongue &amp; Groove subfloors must be covered with the appropriate APA approved underlayment plywood:</w:t>
      </w:r>
    </w:p>
    <w:p w:rsidR="00050526" w:rsidRPr="00656D94" w:rsidRDefault="00BC3EAF" w:rsidP="00E97318">
      <w:pPr>
        <w:pStyle w:val="ListParagraph"/>
        <w:numPr>
          <w:ilvl w:val="3"/>
          <w:numId w:val="35"/>
        </w:numPr>
        <w:spacing w:after="0" w:line="360" w:lineRule="auto"/>
        <w:rPr>
          <w:rFonts w:ascii="Times New Roman" w:hAnsi="Times New Roman"/>
          <w:b/>
          <w:sz w:val="20"/>
        </w:rPr>
      </w:pPr>
      <w:r w:rsidRPr="00656D94">
        <w:rPr>
          <w:rFonts w:ascii="Times New Roman" w:hAnsi="Times New Roman"/>
          <w:sz w:val="20"/>
        </w:rPr>
        <w:t xml:space="preserve">Boards </w:t>
      </w:r>
      <w:r w:rsidR="00050526" w:rsidRPr="00656D94">
        <w:rPr>
          <w:rFonts w:ascii="Times New Roman" w:hAnsi="Times New Roman"/>
          <w:sz w:val="20"/>
        </w:rPr>
        <w:t>with a face width of 3” (7</w:t>
      </w:r>
      <w:r w:rsidRPr="00656D94">
        <w:rPr>
          <w:rFonts w:ascii="Times New Roman" w:hAnsi="Times New Roman"/>
          <w:sz w:val="20"/>
        </w:rPr>
        <w:t>.62 cm</w:t>
      </w:r>
      <w:r w:rsidR="00050526" w:rsidRPr="00656D94">
        <w:rPr>
          <w:rFonts w:ascii="Times New Roman" w:hAnsi="Times New Roman"/>
          <w:sz w:val="20"/>
        </w:rPr>
        <w:t xml:space="preserve">) or less </w:t>
      </w:r>
      <w:r w:rsidRPr="00656D94">
        <w:rPr>
          <w:rFonts w:ascii="Times New Roman" w:hAnsi="Times New Roman"/>
          <w:sz w:val="20"/>
        </w:rPr>
        <w:t>and is tongue-and-groove and with a smooth su</w:t>
      </w:r>
      <w:r w:rsidRPr="00656D94">
        <w:rPr>
          <w:rFonts w:ascii="Times New Roman" w:hAnsi="Times New Roman"/>
          <w:sz w:val="20"/>
        </w:rPr>
        <w:t>r</w:t>
      </w:r>
      <w:r w:rsidRPr="00656D94">
        <w:rPr>
          <w:rFonts w:ascii="Times New Roman" w:hAnsi="Times New Roman"/>
          <w:sz w:val="20"/>
        </w:rPr>
        <w:t xml:space="preserve">face, </w:t>
      </w:r>
      <w:r w:rsidR="00050526" w:rsidRPr="00656D94">
        <w:rPr>
          <w:rFonts w:ascii="Times New Roman" w:hAnsi="Times New Roman"/>
          <w:sz w:val="20"/>
        </w:rPr>
        <w:t>use</w:t>
      </w:r>
      <w:r w:rsidRPr="00656D94">
        <w:rPr>
          <w:rFonts w:ascii="Times New Roman" w:hAnsi="Times New Roman"/>
          <w:sz w:val="20"/>
        </w:rPr>
        <w:t xml:space="preserve"> minimum</w:t>
      </w:r>
      <w:r w:rsidR="00050526" w:rsidRPr="00656D94">
        <w:rPr>
          <w:rFonts w:ascii="Times New Roman" w:hAnsi="Times New Roman"/>
          <w:sz w:val="20"/>
        </w:rPr>
        <w:t xml:space="preserve"> 1/4” (6.4 mm) underlayment panels</w:t>
      </w:r>
    </w:p>
    <w:p w:rsidR="00050526" w:rsidRPr="00656D94" w:rsidRDefault="00050526" w:rsidP="00E97318">
      <w:pPr>
        <w:pStyle w:val="ListParagraph"/>
        <w:numPr>
          <w:ilvl w:val="3"/>
          <w:numId w:val="35"/>
        </w:numPr>
        <w:spacing w:after="0" w:line="360" w:lineRule="auto"/>
        <w:rPr>
          <w:rFonts w:ascii="Times New Roman" w:hAnsi="Times New Roman"/>
          <w:b/>
          <w:sz w:val="20"/>
        </w:rPr>
      </w:pPr>
      <w:r w:rsidRPr="00656D94">
        <w:rPr>
          <w:rFonts w:ascii="Times New Roman" w:hAnsi="Times New Roman"/>
          <w:sz w:val="20"/>
        </w:rPr>
        <w:t>Boards with a face width greater than 3” (7</w:t>
      </w:r>
      <w:r w:rsidR="00BC3EAF" w:rsidRPr="00656D94">
        <w:rPr>
          <w:rFonts w:ascii="Times New Roman" w:hAnsi="Times New Roman"/>
          <w:sz w:val="20"/>
        </w:rPr>
        <w:t>.</w:t>
      </w:r>
      <w:r w:rsidRPr="00656D94">
        <w:rPr>
          <w:rFonts w:ascii="Times New Roman" w:hAnsi="Times New Roman"/>
          <w:sz w:val="20"/>
        </w:rPr>
        <w:t>6</w:t>
      </w:r>
      <w:r w:rsidR="00BC3EAF" w:rsidRPr="00656D94">
        <w:rPr>
          <w:rFonts w:ascii="Times New Roman" w:hAnsi="Times New Roman"/>
          <w:sz w:val="20"/>
        </w:rPr>
        <w:t>2 cm</w:t>
      </w:r>
      <w:r w:rsidRPr="00656D94">
        <w:rPr>
          <w:rFonts w:ascii="Times New Roman" w:hAnsi="Times New Roman"/>
          <w:sz w:val="20"/>
        </w:rPr>
        <w:t>)</w:t>
      </w:r>
      <w:r w:rsidR="00BC3EAF" w:rsidRPr="00656D94">
        <w:rPr>
          <w:rFonts w:ascii="Times New Roman" w:hAnsi="Times New Roman"/>
          <w:sz w:val="20"/>
        </w:rPr>
        <w:t xml:space="preserve"> or not tongue-and-groove, or with a rough su</w:t>
      </w:r>
      <w:r w:rsidR="00BC3EAF" w:rsidRPr="00656D94">
        <w:rPr>
          <w:rFonts w:ascii="Times New Roman" w:hAnsi="Times New Roman"/>
          <w:sz w:val="20"/>
        </w:rPr>
        <w:t>r</w:t>
      </w:r>
      <w:r w:rsidR="00BC3EAF" w:rsidRPr="00656D94">
        <w:rPr>
          <w:rFonts w:ascii="Times New Roman" w:hAnsi="Times New Roman"/>
          <w:sz w:val="20"/>
        </w:rPr>
        <w:t>face,</w:t>
      </w:r>
      <w:r w:rsidRPr="00656D94">
        <w:rPr>
          <w:rFonts w:ascii="Times New Roman" w:hAnsi="Times New Roman"/>
          <w:sz w:val="20"/>
        </w:rPr>
        <w:t xml:space="preserve"> use </w:t>
      </w:r>
      <w:r w:rsidR="00BC3EAF" w:rsidRPr="00656D94">
        <w:rPr>
          <w:rFonts w:ascii="Times New Roman" w:hAnsi="Times New Roman"/>
          <w:sz w:val="20"/>
        </w:rPr>
        <w:t xml:space="preserve">minimum </w:t>
      </w:r>
      <w:r w:rsidRPr="00656D94">
        <w:rPr>
          <w:rFonts w:ascii="Times New Roman" w:hAnsi="Times New Roman"/>
          <w:sz w:val="20"/>
        </w:rPr>
        <w:t xml:space="preserve">1/2” (12.7 mm) underlayment panels </w:t>
      </w:r>
    </w:p>
    <w:p w:rsidR="0057755D" w:rsidRPr="00656D94" w:rsidRDefault="00E55893" w:rsidP="00E97318">
      <w:pPr>
        <w:pStyle w:val="ListParagraph"/>
        <w:numPr>
          <w:ilvl w:val="0"/>
          <w:numId w:val="35"/>
        </w:numPr>
        <w:spacing w:after="0" w:line="360" w:lineRule="auto"/>
        <w:rPr>
          <w:rFonts w:ascii="Times New Roman" w:hAnsi="Times New Roman"/>
          <w:b/>
          <w:sz w:val="20"/>
        </w:rPr>
      </w:pPr>
      <w:r w:rsidRPr="00656D94">
        <w:rPr>
          <w:rFonts w:ascii="Times New Roman" w:hAnsi="Times New Roman"/>
          <w:b/>
          <w:sz w:val="20"/>
        </w:rPr>
        <w:t>INSTALLATION</w:t>
      </w:r>
    </w:p>
    <w:p w:rsidR="0057755D" w:rsidRPr="00656D94" w:rsidRDefault="00E55893" w:rsidP="00E97318">
      <w:pPr>
        <w:pStyle w:val="ListParagraph"/>
        <w:numPr>
          <w:ilvl w:val="1"/>
          <w:numId w:val="35"/>
        </w:numPr>
        <w:spacing w:after="0" w:line="360" w:lineRule="auto"/>
        <w:rPr>
          <w:rFonts w:ascii="Times New Roman" w:hAnsi="Times New Roman"/>
          <w:sz w:val="20"/>
        </w:rPr>
      </w:pPr>
      <w:r w:rsidRPr="00656D94">
        <w:rPr>
          <w:rFonts w:ascii="Times New Roman" w:hAnsi="Times New Roman"/>
          <w:b/>
          <w:sz w:val="20"/>
        </w:rPr>
        <w:t>General</w:t>
      </w:r>
      <w:r w:rsidRPr="00656D94">
        <w:rPr>
          <w:rFonts w:ascii="Times New Roman" w:hAnsi="Times New Roman"/>
          <w:sz w:val="20"/>
        </w:rPr>
        <w:t>: Follow all relevant guidelines detailed in Division 01, as well as flooring and adhesive manufacturer’s technical data sheets.</w:t>
      </w:r>
    </w:p>
    <w:p w:rsidR="00BC3EAF" w:rsidRPr="00656D94" w:rsidRDefault="00BC3EAF" w:rsidP="00E97318">
      <w:pPr>
        <w:pStyle w:val="ListParagraph"/>
        <w:numPr>
          <w:ilvl w:val="1"/>
          <w:numId w:val="35"/>
        </w:numPr>
        <w:spacing w:after="0" w:line="360" w:lineRule="auto"/>
        <w:rPr>
          <w:rFonts w:ascii="Times New Roman" w:hAnsi="Times New Roman"/>
          <w:sz w:val="20"/>
        </w:rPr>
      </w:pPr>
      <w:r w:rsidRPr="00656D94">
        <w:rPr>
          <w:rFonts w:ascii="Times New Roman" w:hAnsi="Times New Roman"/>
          <w:b/>
          <w:sz w:val="20"/>
        </w:rPr>
        <w:t xml:space="preserve">Resilient </w:t>
      </w:r>
      <w:r w:rsidR="00900F4A" w:rsidRPr="00656D94">
        <w:rPr>
          <w:rFonts w:ascii="Times New Roman" w:hAnsi="Times New Roman"/>
          <w:b/>
          <w:sz w:val="20"/>
        </w:rPr>
        <w:t>Luxury Vinyl Flooring</w:t>
      </w:r>
      <w:r w:rsidRPr="00656D94">
        <w:rPr>
          <w:rFonts w:ascii="Times New Roman" w:hAnsi="Times New Roman"/>
          <w:b/>
          <w:sz w:val="20"/>
        </w:rPr>
        <w:t xml:space="preserve">: </w:t>
      </w:r>
      <w:r w:rsidRPr="00656D94">
        <w:rPr>
          <w:rFonts w:ascii="Times New Roman" w:hAnsi="Times New Roman"/>
          <w:sz w:val="20"/>
        </w:rPr>
        <w:t>Install material in accordance with manufacturer’s recommendations</w:t>
      </w:r>
    </w:p>
    <w:p w:rsidR="00BC3EAF" w:rsidRPr="00656D94" w:rsidRDefault="00BC3EAF"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Select the appropriate adhesive for the application and job site conditions</w:t>
      </w:r>
      <w:r w:rsidR="00900F4A" w:rsidRPr="00656D94">
        <w:rPr>
          <w:rFonts w:ascii="Times New Roman" w:hAnsi="Times New Roman"/>
          <w:sz w:val="20"/>
        </w:rPr>
        <w:t>.</w:t>
      </w:r>
    </w:p>
    <w:p w:rsidR="00BC3EAF" w:rsidRPr="00656D94" w:rsidRDefault="00BC3EAF"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Install material according to directional arrow</w:t>
      </w:r>
      <w:r w:rsidR="00900F4A" w:rsidRPr="00656D94">
        <w:rPr>
          <w:rFonts w:ascii="Times New Roman" w:hAnsi="Times New Roman"/>
          <w:sz w:val="20"/>
        </w:rPr>
        <w:t>s</w:t>
      </w:r>
      <w:r w:rsidRPr="00656D94">
        <w:rPr>
          <w:rFonts w:ascii="Times New Roman" w:hAnsi="Times New Roman"/>
          <w:sz w:val="20"/>
        </w:rPr>
        <w:t xml:space="preserve"> on the back of the material</w:t>
      </w:r>
      <w:r w:rsidR="00900F4A" w:rsidRPr="00656D94">
        <w:rPr>
          <w:rFonts w:ascii="Times New Roman" w:hAnsi="Times New Roman"/>
          <w:sz w:val="20"/>
        </w:rPr>
        <w:t>.</w:t>
      </w:r>
    </w:p>
    <w:p w:rsidR="00BC3EAF" w:rsidRPr="00656D94" w:rsidRDefault="00BC3EAF" w:rsidP="00E97318">
      <w:pPr>
        <w:pStyle w:val="ListParagraph"/>
        <w:numPr>
          <w:ilvl w:val="2"/>
          <w:numId w:val="35"/>
        </w:numPr>
        <w:spacing w:after="0" w:line="360" w:lineRule="auto"/>
        <w:rPr>
          <w:rFonts w:ascii="Times New Roman" w:hAnsi="Times New Roman"/>
          <w:sz w:val="20"/>
        </w:rPr>
      </w:pPr>
      <w:r w:rsidRPr="00656D94">
        <w:rPr>
          <w:rFonts w:ascii="Times New Roman" w:hAnsi="Times New Roman"/>
          <w:sz w:val="20"/>
        </w:rPr>
        <w:t>Ensure material is rolled appropriately into the adhesive using a 100 lb. three section roller</w:t>
      </w:r>
      <w:r w:rsidR="00900F4A" w:rsidRPr="00656D94">
        <w:rPr>
          <w:rFonts w:ascii="Times New Roman" w:hAnsi="Times New Roman"/>
          <w:sz w:val="20"/>
        </w:rPr>
        <w:t>.</w:t>
      </w:r>
    </w:p>
    <w:p w:rsidR="0057755D" w:rsidRPr="00656D94" w:rsidRDefault="00A753E6" w:rsidP="00E97318">
      <w:pPr>
        <w:pStyle w:val="ListParagraph"/>
        <w:numPr>
          <w:ilvl w:val="0"/>
          <w:numId w:val="35"/>
        </w:numPr>
        <w:spacing w:after="0" w:line="360" w:lineRule="auto"/>
        <w:rPr>
          <w:rFonts w:ascii="Times New Roman" w:hAnsi="Times New Roman"/>
          <w:sz w:val="20"/>
        </w:rPr>
      </w:pPr>
      <w:r w:rsidRPr="00656D94">
        <w:rPr>
          <w:rFonts w:ascii="Times New Roman" w:hAnsi="Times New Roman"/>
          <w:sz w:val="20"/>
        </w:rPr>
        <w:t>CLEANING &amp; MAINTENANCE</w:t>
      </w:r>
    </w:p>
    <w:p w:rsidR="0057755D" w:rsidRPr="00656D94" w:rsidRDefault="00A753E6" w:rsidP="00E97318">
      <w:pPr>
        <w:pStyle w:val="ListParagraph"/>
        <w:numPr>
          <w:ilvl w:val="1"/>
          <w:numId w:val="35"/>
        </w:numPr>
        <w:spacing w:after="0" w:line="360" w:lineRule="auto"/>
        <w:rPr>
          <w:rFonts w:ascii="Times New Roman" w:hAnsi="Times New Roman"/>
          <w:sz w:val="20"/>
        </w:rPr>
      </w:pPr>
      <w:r w:rsidRPr="00656D94">
        <w:rPr>
          <w:rFonts w:ascii="Times New Roman" w:hAnsi="Times New Roman"/>
          <w:b/>
          <w:sz w:val="20"/>
        </w:rPr>
        <w:t>General</w:t>
      </w:r>
      <w:r w:rsidRPr="00656D94">
        <w:rPr>
          <w:rFonts w:ascii="Times New Roman" w:hAnsi="Times New Roman"/>
          <w:sz w:val="20"/>
        </w:rPr>
        <w:t>: Clean up</w:t>
      </w:r>
      <w:r w:rsidR="00167E93" w:rsidRPr="00656D94">
        <w:rPr>
          <w:rFonts w:ascii="Times New Roman" w:hAnsi="Times New Roman"/>
          <w:sz w:val="20"/>
        </w:rPr>
        <w:t xml:space="preserve"> installation area and </w:t>
      </w:r>
      <w:r w:rsidR="00900F4A" w:rsidRPr="00656D94">
        <w:rPr>
          <w:rFonts w:ascii="Times New Roman" w:hAnsi="Times New Roman"/>
          <w:sz w:val="20"/>
        </w:rPr>
        <w:t>vacuum</w:t>
      </w:r>
      <w:r w:rsidR="00167E93" w:rsidRPr="00656D94">
        <w:rPr>
          <w:rFonts w:ascii="Times New Roman" w:hAnsi="Times New Roman"/>
          <w:sz w:val="20"/>
        </w:rPr>
        <w:t>, dust or wipe material to remove any dirt, dust or debris.</w:t>
      </w:r>
    </w:p>
    <w:p w:rsidR="0057755D" w:rsidRPr="00656D94" w:rsidRDefault="00167E93" w:rsidP="00E97318">
      <w:pPr>
        <w:pStyle w:val="ListParagraph"/>
        <w:numPr>
          <w:ilvl w:val="1"/>
          <w:numId w:val="35"/>
        </w:numPr>
        <w:spacing w:after="0" w:line="360" w:lineRule="auto"/>
        <w:rPr>
          <w:rFonts w:ascii="Times New Roman" w:hAnsi="Times New Roman"/>
          <w:sz w:val="20"/>
        </w:rPr>
      </w:pPr>
      <w:r w:rsidRPr="00656D94">
        <w:rPr>
          <w:rFonts w:ascii="Times New Roman" w:hAnsi="Times New Roman"/>
          <w:b/>
          <w:sz w:val="20"/>
        </w:rPr>
        <w:t>Initial Maintenance</w:t>
      </w:r>
      <w:r w:rsidRPr="00656D94">
        <w:rPr>
          <w:rFonts w:ascii="Times New Roman" w:hAnsi="Times New Roman"/>
          <w:sz w:val="20"/>
        </w:rPr>
        <w:t xml:space="preserve">: Conduct initial maintenance per </w:t>
      </w:r>
      <w:r w:rsidR="008B3EA4" w:rsidRPr="00656D94">
        <w:rPr>
          <w:rFonts w:ascii="Times New Roman" w:hAnsi="Times New Roman"/>
          <w:sz w:val="20"/>
        </w:rPr>
        <w:t xml:space="preserve">the manufacturer’s recommended procedures stated in the Maintenance Documents. All documentation is available upon request or from the </w:t>
      </w:r>
      <w:r w:rsidR="00900F4A" w:rsidRPr="00656D94">
        <w:rPr>
          <w:rFonts w:ascii="Times New Roman" w:hAnsi="Times New Roman"/>
          <w:sz w:val="20"/>
        </w:rPr>
        <w:t xml:space="preserve">Six Degrees </w:t>
      </w:r>
      <w:r w:rsidR="008B3EA4" w:rsidRPr="00656D94">
        <w:rPr>
          <w:rFonts w:ascii="Times New Roman" w:hAnsi="Times New Roman"/>
          <w:sz w:val="20"/>
        </w:rPr>
        <w:t>website</w:t>
      </w:r>
      <w:r w:rsidR="00900F4A" w:rsidRPr="00656D94">
        <w:rPr>
          <w:rFonts w:ascii="Times New Roman" w:hAnsi="Times New Roman"/>
          <w:sz w:val="20"/>
        </w:rPr>
        <w:t xml:space="preserve">: </w:t>
      </w:r>
      <w:hyperlink r:id="rId10" w:history="1">
        <w:r w:rsidR="00900F4A" w:rsidRPr="00656D94">
          <w:rPr>
            <w:rStyle w:val="Hyperlink"/>
            <w:rFonts w:ascii="Times New Roman" w:hAnsi="Times New Roman"/>
            <w:sz w:val="20"/>
          </w:rPr>
          <w:t>www.sixdegreesflooring.com</w:t>
        </w:r>
      </w:hyperlink>
      <w:r w:rsidR="00900F4A" w:rsidRPr="00656D94">
        <w:rPr>
          <w:rFonts w:ascii="Times New Roman" w:hAnsi="Times New Roman"/>
          <w:sz w:val="20"/>
        </w:rPr>
        <w:t xml:space="preserve">. </w:t>
      </w:r>
      <w:r w:rsidR="008B3EA4" w:rsidRPr="00656D94">
        <w:rPr>
          <w:rFonts w:ascii="Times New Roman" w:hAnsi="Times New Roman"/>
          <w:sz w:val="20"/>
        </w:rPr>
        <w:t xml:space="preserve"> </w:t>
      </w:r>
      <w:r w:rsidR="00877B0A" w:rsidRPr="00656D94">
        <w:rPr>
          <w:rFonts w:ascii="Times New Roman" w:hAnsi="Times New Roman"/>
          <w:sz w:val="20"/>
        </w:rPr>
        <w:t>Excelsior Cleaning</w:t>
      </w:r>
      <w:r w:rsidR="00900F4A" w:rsidRPr="00656D94">
        <w:rPr>
          <w:rFonts w:ascii="Times New Roman" w:hAnsi="Times New Roman"/>
          <w:sz w:val="20"/>
        </w:rPr>
        <w:t xml:space="preserve"> and Maintenance</w:t>
      </w:r>
      <w:r w:rsidR="00877B0A" w:rsidRPr="00656D94">
        <w:rPr>
          <w:rFonts w:ascii="Times New Roman" w:hAnsi="Times New Roman"/>
          <w:sz w:val="20"/>
        </w:rPr>
        <w:t xml:space="preserve"> product</w:t>
      </w:r>
      <w:r w:rsidR="00A339FF" w:rsidRPr="00656D94">
        <w:rPr>
          <w:rFonts w:ascii="Times New Roman" w:hAnsi="Times New Roman"/>
          <w:sz w:val="20"/>
        </w:rPr>
        <w:t>s</w:t>
      </w:r>
      <w:r w:rsidR="00877B0A" w:rsidRPr="00656D94">
        <w:rPr>
          <w:rFonts w:ascii="Times New Roman" w:hAnsi="Times New Roman"/>
          <w:sz w:val="20"/>
        </w:rPr>
        <w:t xml:space="preserve"> are the recommended products for use</w:t>
      </w:r>
      <w:r w:rsidR="0036260A" w:rsidRPr="00656D94">
        <w:rPr>
          <w:rFonts w:ascii="Times New Roman" w:hAnsi="Times New Roman"/>
          <w:sz w:val="20"/>
        </w:rPr>
        <w:t>, a</w:t>
      </w:r>
      <w:r w:rsidR="00877B0A" w:rsidRPr="00656D94">
        <w:rPr>
          <w:rFonts w:ascii="Times New Roman" w:hAnsi="Times New Roman"/>
          <w:sz w:val="20"/>
        </w:rPr>
        <w:t xml:space="preserve">ll can be found linked to the product on the </w:t>
      </w:r>
      <w:r w:rsidR="0036260A" w:rsidRPr="00656D94">
        <w:rPr>
          <w:rFonts w:ascii="Times New Roman" w:hAnsi="Times New Roman"/>
          <w:sz w:val="20"/>
        </w:rPr>
        <w:t xml:space="preserve">Six Degrees </w:t>
      </w:r>
      <w:r w:rsidR="00877B0A" w:rsidRPr="00656D94">
        <w:rPr>
          <w:rFonts w:ascii="Times New Roman" w:hAnsi="Times New Roman"/>
          <w:sz w:val="20"/>
        </w:rPr>
        <w:t xml:space="preserve">website or at </w:t>
      </w:r>
      <w:hyperlink r:id="rId11" w:history="1">
        <w:r w:rsidR="0057755D" w:rsidRPr="00656D94">
          <w:rPr>
            <w:rStyle w:val="Hyperlink"/>
            <w:rFonts w:ascii="Times New Roman" w:hAnsi="Times New Roman"/>
            <w:sz w:val="20"/>
          </w:rPr>
          <w:t>www.excelsiorproducts.net</w:t>
        </w:r>
      </w:hyperlink>
      <w:r w:rsidR="0057755D" w:rsidRPr="00656D94">
        <w:rPr>
          <w:rFonts w:ascii="Times New Roman" w:hAnsi="Times New Roman"/>
          <w:sz w:val="20"/>
        </w:rPr>
        <w:t>.</w:t>
      </w:r>
    </w:p>
    <w:p w:rsidR="0057755D" w:rsidRPr="00656D94" w:rsidRDefault="008B3EA4" w:rsidP="00E97318">
      <w:pPr>
        <w:pStyle w:val="ListParagraph"/>
        <w:numPr>
          <w:ilvl w:val="1"/>
          <w:numId w:val="35"/>
        </w:numPr>
        <w:spacing w:after="0" w:line="360" w:lineRule="auto"/>
        <w:rPr>
          <w:rFonts w:ascii="Times New Roman" w:hAnsi="Times New Roman"/>
          <w:sz w:val="20"/>
        </w:rPr>
      </w:pPr>
      <w:r w:rsidRPr="00656D94">
        <w:rPr>
          <w:rFonts w:ascii="Times New Roman" w:hAnsi="Times New Roman"/>
          <w:b/>
          <w:sz w:val="20"/>
        </w:rPr>
        <w:t>Regular Maintenance</w:t>
      </w:r>
      <w:r w:rsidRPr="00656D94">
        <w:rPr>
          <w:rFonts w:ascii="Times New Roman" w:hAnsi="Times New Roman"/>
          <w:sz w:val="20"/>
        </w:rPr>
        <w:t>: Conduct maintenance on regular</w:t>
      </w:r>
      <w:r w:rsidR="00CE73B7" w:rsidRPr="00656D94">
        <w:rPr>
          <w:rFonts w:ascii="Times New Roman" w:hAnsi="Times New Roman"/>
          <w:sz w:val="20"/>
        </w:rPr>
        <w:t xml:space="preserve"> intervals as needed. Insufficient cleaning will reduce the wear life of the flooring and alter the </w:t>
      </w:r>
      <w:r w:rsidR="0036260A" w:rsidRPr="00656D94">
        <w:rPr>
          <w:rFonts w:ascii="Times New Roman" w:hAnsi="Times New Roman"/>
          <w:sz w:val="20"/>
        </w:rPr>
        <w:t xml:space="preserve">aesthetic </w:t>
      </w:r>
      <w:r w:rsidR="00CE73B7" w:rsidRPr="00656D94">
        <w:rPr>
          <w:rFonts w:ascii="Times New Roman" w:hAnsi="Times New Roman"/>
          <w:sz w:val="20"/>
        </w:rPr>
        <w:t xml:space="preserve">properties of the </w:t>
      </w:r>
      <w:r w:rsidR="0036260A" w:rsidRPr="00656D94">
        <w:rPr>
          <w:rFonts w:ascii="Times New Roman" w:hAnsi="Times New Roman"/>
          <w:sz w:val="20"/>
        </w:rPr>
        <w:t xml:space="preserve">planks and </w:t>
      </w:r>
      <w:r w:rsidR="00CE73B7" w:rsidRPr="00656D94">
        <w:rPr>
          <w:rFonts w:ascii="Times New Roman" w:hAnsi="Times New Roman"/>
          <w:sz w:val="20"/>
        </w:rPr>
        <w:t xml:space="preserve">tiles. The amount of </w:t>
      </w:r>
      <w:r w:rsidR="00A339FF" w:rsidRPr="00656D94">
        <w:rPr>
          <w:rFonts w:ascii="Times New Roman" w:hAnsi="Times New Roman"/>
          <w:sz w:val="20"/>
        </w:rPr>
        <w:t>maintenance d</w:t>
      </w:r>
      <w:r w:rsidR="00A339FF" w:rsidRPr="00656D94">
        <w:rPr>
          <w:rFonts w:ascii="Times New Roman" w:hAnsi="Times New Roman"/>
          <w:sz w:val="20"/>
        </w:rPr>
        <w:t>e</w:t>
      </w:r>
      <w:r w:rsidR="00A339FF" w:rsidRPr="00656D94">
        <w:rPr>
          <w:rFonts w:ascii="Times New Roman" w:hAnsi="Times New Roman"/>
          <w:sz w:val="20"/>
        </w:rPr>
        <w:t>pends di</w:t>
      </w:r>
      <w:r w:rsidR="0057755D" w:rsidRPr="00656D94">
        <w:rPr>
          <w:rFonts w:ascii="Times New Roman" w:hAnsi="Times New Roman"/>
          <w:sz w:val="20"/>
        </w:rPr>
        <w:t>rectly u</w:t>
      </w:r>
      <w:r w:rsidR="00A339FF" w:rsidRPr="00656D94">
        <w:rPr>
          <w:rFonts w:ascii="Times New Roman" w:hAnsi="Times New Roman"/>
          <w:sz w:val="20"/>
        </w:rPr>
        <w:t xml:space="preserve">pon </w:t>
      </w:r>
      <w:r w:rsidR="00CE73B7" w:rsidRPr="00656D94">
        <w:rPr>
          <w:rFonts w:ascii="Times New Roman" w:hAnsi="Times New Roman"/>
          <w:sz w:val="20"/>
        </w:rPr>
        <w:t>the amou</w:t>
      </w:r>
      <w:r w:rsidR="00A339FF" w:rsidRPr="00656D94">
        <w:rPr>
          <w:rFonts w:ascii="Times New Roman" w:hAnsi="Times New Roman"/>
          <w:sz w:val="20"/>
        </w:rPr>
        <w:t>nt of dirt and particulates the</w:t>
      </w:r>
      <w:r w:rsidR="00CE73B7" w:rsidRPr="00656D94">
        <w:rPr>
          <w:rFonts w:ascii="Times New Roman" w:hAnsi="Times New Roman"/>
          <w:sz w:val="20"/>
        </w:rPr>
        <w:t xml:space="preserve"> floor is subject</w:t>
      </w:r>
      <w:r w:rsidR="00A339FF" w:rsidRPr="00656D94">
        <w:rPr>
          <w:rFonts w:ascii="Times New Roman" w:hAnsi="Times New Roman"/>
          <w:sz w:val="20"/>
        </w:rPr>
        <w:t>ed</w:t>
      </w:r>
      <w:r w:rsidR="00CE73B7" w:rsidRPr="00656D94">
        <w:rPr>
          <w:rFonts w:ascii="Times New Roman" w:hAnsi="Times New Roman"/>
          <w:sz w:val="20"/>
        </w:rPr>
        <w:t xml:space="preserve"> to.</w:t>
      </w:r>
    </w:p>
    <w:p w:rsidR="0057755D" w:rsidRPr="00656D94" w:rsidRDefault="0057755D" w:rsidP="00E97318">
      <w:pPr>
        <w:pStyle w:val="ListParagraph"/>
        <w:numPr>
          <w:ilvl w:val="0"/>
          <w:numId w:val="35"/>
        </w:numPr>
        <w:spacing w:after="0" w:line="360" w:lineRule="auto"/>
        <w:rPr>
          <w:rFonts w:ascii="Times New Roman" w:hAnsi="Times New Roman"/>
          <w:b/>
          <w:sz w:val="20"/>
        </w:rPr>
      </w:pPr>
      <w:r w:rsidRPr="00656D94">
        <w:rPr>
          <w:rFonts w:ascii="Times New Roman" w:hAnsi="Times New Roman"/>
          <w:b/>
          <w:sz w:val="20"/>
        </w:rPr>
        <w:t>CLOSEOUT ACTIVITIES</w:t>
      </w:r>
    </w:p>
    <w:p w:rsidR="000D5D4B" w:rsidRPr="00656D94" w:rsidRDefault="00167E93" w:rsidP="00E97318">
      <w:pPr>
        <w:pStyle w:val="ListParagraph"/>
        <w:numPr>
          <w:ilvl w:val="1"/>
          <w:numId w:val="35"/>
        </w:numPr>
        <w:spacing w:after="0" w:line="360" w:lineRule="auto"/>
        <w:rPr>
          <w:rFonts w:ascii="Times New Roman" w:hAnsi="Times New Roman"/>
          <w:sz w:val="20"/>
        </w:rPr>
      </w:pPr>
      <w:r w:rsidRPr="00656D94">
        <w:rPr>
          <w:rFonts w:ascii="Times New Roman" w:hAnsi="Times New Roman"/>
          <w:b/>
          <w:sz w:val="20"/>
        </w:rPr>
        <w:t>General</w:t>
      </w:r>
      <w:r w:rsidRPr="00656D94">
        <w:rPr>
          <w:rFonts w:ascii="Times New Roman" w:hAnsi="Times New Roman"/>
          <w:sz w:val="20"/>
        </w:rPr>
        <w:t>: Follow all federal, state and local requirements and Division 01 Section 01</w:t>
      </w:r>
      <w:r w:rsidR="002D19DE" w:rsidRPr="00656D94">
        <w:rPr>
          <w:rFonts w:ascii="Times New Roman" w:hAnsi="Times New Roman"/>
          <w:sz w:val="20"/>
        </w:rPr>
        <w:t xml:space="preserve"> </w:t>
      </w:r>
      <w:r w:rsidRPr="00656D94">
        <w:rPr>
          <w:rFonts w:ascii="Times New Roman" w:hAnsi="Times New Roman"/>
          <w:sz w:val="20"/>
        </w:rPr>
        <w:t>76</w:t>
      </w:r>
      <w:r w:rsidR="002D19DE" w:rsidRPr="00656D94">
        <w:rPr>
          <w:rFonts w:ascii="Times New Roman" w:hAnsi="Times New Roman"/>
          <w:sz w:val="20"/>
        </w:rPr>
        <w:t xml:space="preserve"> </w:t>
      </w:r>
      <w:r w:rsidRPr="00656D94">
        <w:rPr>
          <w:rFonts w:ascii="Times New Roman" w:hAnsi="Times New Roman"/>
          <w:sz w:val="20"/>
        </w:rPr>
        <w:t>00 – Protecting Installed Construction and Section 01</w:t>
      </w:r>
      <w:r w:rsidR="002D19DE" w:rsidRPr="00656D94">
        <w:rPr>
          <w:rFonts w:ascii="Times New Roman" w:hAnsi="Times New Roman"/>
          <w:sz w:val="20"/>
        </w:rPr>
        <w:t xml:space="preserve"> </w:t>
      </w:r>
      <w:r w:rsidRPr="00656D94">
        <w:rPr>
          <w:rFonts w:ascii="Times New Roman" w:hAnsi="Times New Roman"/>
          <w:sz w:val="20"/>
        </w:rPr>
        <w:t>78</w:t>
      </w:r>
      <w:r w:rsidR="002D19DE" w:rsidRPr="00656D94">
        <w:rPr>
          <w:rFonts w:ascii="Times New Roman" w:hAnsi="Times New Roman"/>
          <w:sz w:val="20"/>
        </w:rPr>
        <w:t xml:space="preserve"> </w:t>
      </w:r>
      <w:r w:rsidRPr="00656D94">
        <w:rPr>
          <w:rFonts w:ascii="Times New Roman" w:hAnsi="Times New Roman"/>
          <w:sz w:val="20"/>
        </w:rPr>
        <w:t>00 – Closeout Submittal requirements for these activities.</w:t>
      </w:r>
    </w:p>
    <w:p w:rsidR="00167E93" w:rsidRPr="00656D94" w:rsidRDefault="00167E93" w:rsidP="00E97318">
      <w:pPr>
        <w:pStyle w:val="ListParagraph"/>
        <w:numPr>
          <w:ilvl w:val="1"/>
          <w:numId w:val="35"/>
        </w:numPr>
        <w:spacing w:after="0" w:line="360" w:lineRule="auto"/>
        <w:rPr>
          <w:rFonts w:ascii="Times New Roman" w:hAnsi="Times New Roman"/>
          <w:sz w:val="20"/>
        </w:rPr>
      </w:pPr>
      <w:r w:rsidRPr="00656D94">
        <w:rPr>
          <w:rFonts w:ascii="Times New Roman" w:hAnsi="Times New Roman"/>
          <w:b/>
          <w:sz w:val="20"/>
        </w:rPr>
        <w:t>Protection</w:t>
      </w:r>
      <w:r w:rsidRPr="00656D94">
        <w:rPr>
          <w:rFonts w:ascii="Times New Roman" w:hAnsi="Times New Roman"/>
          <w:sz w:val="20"/>
        </w:rPr>
        <w:t>: Protect newly installed material with construction grade paper or protective boards, such as Masonite or Ram Board, to protect material from damage by other trades.</w:t>
      </w:r>
      <w:r w:rsidR="00A339FF" w:rsidRPr="00656D94">
        <w:rPr>
          <w:rFonts w:ascii="Times New Roman" w:hAnsi="Times New Roman"/>
          <w:sz w:val="20"/>
        </w:rPr>
        <w:t xml:space="preserve"> Be sure all construction debris is swept up and r</w:t>
      </w:r>
      <w:r w:rsidR="00A339FF" w:rsidRPr="00656D94">
        <w:rPr>
          <w:rFonts w:ascii="Times New Roman" w:hAnsi="Times New Roman"/>
          <w:sz w:val="20"/>
        </w:rPr>
        <w:t>e</w:t>
      </w:r>
      <w:r w:rsidR="00A339FF" w:rsidRPr="00656D94">
        <w:rPr>
          <w:rFonts w:ascii="Times New Roman" w:hAnsi="Times New Roman"/>
          <w:sz w:val="20"/>
        </w:rPr>
        <w:t>moved prior to the protective material being installed and does not get trapped underneath.</w:t>
      </w:r>
      <w:r w:rsidRPr="00656D94">
        <w:rPr>
          <w:rFonts w:ascii="Times New Roman" w:hAnsi="Times New Roman"/>
          <w:sz w:val="20"/>
        </w:rPr>
        <w:t xml:space="preserve"> Limit usage and foot tra</w:t>
      </w:r>
      <w:r w:rsidRPr="00656D94">
        <w:rPr>
          <w:rFonts w:ascii="Times New Roman" w:hAnsi="Times New Roman"/>
          <w:sz w:val="20"/>
        </w:rPr>
        <w:t>f</w:t>
      </w:r>
      <w:r w:rsidRPr="00656D94">
        <w:rPr>
          <w:rFonts w:ascii="Times New Roman" w:hAnsi="Times New Roman"/>
          <w:sz w:val="20"/>
        </w:rPr>
        <w:t>fic according to the adhesive's requirements. When moving appliances or heavy furniture, protect wall base from scuffing and tearing using temporary floor protection</w:t>
      </w:r>
      <w:r w:rsidR="000D5D4B" w:rsidRPr="00656D94">
        <w:rPr>
          <w:rFonts w:ascii="Times New Roman" w:hAnsi="Times New Roman"/>
          <w:sz w:val="20"/>
        </w:rPr>
        <w:t xml:space="preserve"> as well.</w:t>
      </w:r>
    </w:p>
    <w:p w:rsidR="00FF6A38" w:rsidRPr="00656D94" w:rsidRDefault="00FF6A38" w:rsidP="00E97318">
      <w:pPr>
        <w:spacing w:after="0" w:line="360" w:lineRule="auto"/>
        <w:rPr>
          <w:rFonts w:ascii="Times New Roman" w:hAnsi="Times New Roman"/>
          <w:sz w:val="20"/>
        </w:rPr>
      </w:pPr>
    </w:p>
    <w:p w:rsidR="008C108D" w:rsidRPr="00656D94" w:rsidRDefault="003939C2" w:rsidP="00E97318">
      <w:pPr>
        <w:spacing w:after="0" w:line="360" w:lineRule="auto"/>
        <w:rPr>
          <w:rFonts w:ascii="Times New Roman" w:hAnsi="Times New Roman"/>
          <w:sz w:val="20"/>
        </w:rPr>
      </w:pPr>
      <w:r w:rsidRPr="00656D94">
        <w:rPr>
          <w:rFonts w:ascii="Times New Roman" w:hAnsi="Times New Roman"/>
          <w:sz w:val="20"/>
        </w:rPr>
        <w:t>END OF SECTION</w:t>
      </w:r>
      <w:r w:rsidR="00141A7D" w:rsidRPr="00656D94">
        <w:rPr>
          <w:rFonts w:ascii="Times New Roman" w:hAnsi="Times New Roman"/>
          <w:sz w:val="20"/>
        </w:rPr>
        <w:t xml:space="preserve"> 09 65 1</w:t>
      </w:r>
      <w:r w:rsidR="0036260A" w:rsidRPr="00656D94">
        <w:rPr>
          <w:rFonts w:ascii="Times New Roman" w:hAnsi="Times New Roman"/>
          <w:sz w:val="20"/>
        </w:rPr>
        <w:t>9</w:t>
      </w:r>
    </w:p>
    <w:sectPr w:rsidR="008C108D" w:rsidRPr="00656D94" w:rsidSect="00141A7D">
      <w:headerReference w:type="default" r:id="rId12"/>
      <w:footerReference w:type="default" r:id="rId13"/>
      <w:headerReference w:type="first" r:id="rId14"/>
      <w:footnotePr>
        <w:numRestart w:val="eachSect"/>
      </w:footnotePr>
      <w:endnotePr>
        <w:numFmt w:val="decimal"/>
      </w:endnotePr>
      <w:pgSz w:w="12240" w:h="15840"/>
      <w:pgMar w:top="1080" w:right="720" w:bottom="1080" w:left="720" w:header="360" w:footer="14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E39" w:rsidRDefault="006A6E39" w:rsidP="003939C2">
      <w:r>
        <w:separator/>
      </w:r>
    </w:p>
  </w:endnote>
  <w:endnote w:type="continuationSeparator" w:id="0">
    <w:p w:rsidR="006A6E39" w:rsidRDefault="006A6E39"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Next LT Pro Bold">
    <w:altName w:val="Tw Cen MT Condensed Extra Bold"/>
    <w:panose1 w:val="00000000000000000000"/>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520631"/>
      <w:docPartObj>
        <w:docPartGallery w:val="Page Numbers (Bottom of Page)"/>
        <w:docPartUnique/>
      </w:docPartObj>
    </w:sdtPr>
    <w:sdtEndPr>
      <w:rPr>
        <w:rFonts w:asciiTheme="minorHAnsi" w:hAnsiTheme="minorHAnsi" w:cstheme="minorHAnsi"/>
        <w:noProof/>
        <w:sz w:val="20"/>
      </w:rPr>
    </w:sdtEndPr>
    <w:sdtContent>
      <w:p w:rsidR="00913A37" w:rsidRDefault="00913A37" w:rsidP="008B4BDD">
        <w:pPr>
          <w:pStyle w:val="Header"/>
          <w:spacing w:after="0"/>
          <w:ind w:right="-720"/>
          <w:jc w:val="center"/>
          <w:rPr>
            <w:rFonts w:asciiTheme="minorHAnsi" w:hAnsiTheme="minorHAnsi" w:cstheme="minorHAnsi"/>
            <w:noProof/>
            <w:sz w:val="20"/>
            <w:lang w:val="en-US" w:eastAsia="en-US"/>
          </w:rPr>
        </w:pPr>
        <w:r>
          <w:rPr>
            <w:rFonts w:asciiTheme="minorHAnsi" w:hAnsiTheme="minorHAnsi" w:cstheme="minorHAnsi"/>
            <w:sz w:val="20"/>
            <w:lang w:val="en-US"/>
          </w:rPr>
          <w:t>Re</w:t>
        </w:r>
        <w:r w:rsidRPr="00391C68">
          <w:rPr>
            <w:rFonts w:asciiTheme="minorHAnsi" w:hAnsiTheme="minorHAnsi" w:cstheme="minorHAnsi"/>
            <w:sz w:val="20"/>
          </w:rPr>
          <w:t xml:space="preserve">vised on </w:t>
        </w:r>
        <w:r w:rsidRPr="00391C68">
          <w:rPr>
            <w:rFonts w:asciiTheme="minorHAnsi" w:hAnsiTheme="minorHAnsi" w:cstheme="minorHAnsi"/>
            <w:sz w:val="20"/>
          </w:rPr>
          <w:fldChar w:fldCharType="begin"/>
        </w:r>
        <w:r w:rsidRPr="00391C68">
          <w:rPr>
            <w:rFonts w:asciiTheme="minorHAnsi" w:hAnsiTheme="minorHAnsi" w:cstheme="minorHAnsi"/>
            <w:sz w:val="20"/>
          </w:rPr>
          <w:instrText xml:space="preserve"> DATE  \@ "M.d.yyyy" </w:instrText>
        </w:r>
        <w:r w:rsidRPr="00391C68">
          <w:rPr>
            <w:rFonts w:asciiTheme="minorHAnsi" w:hAnsiTheme="minorHAnsi" w:cstheme="minorHAnsi"/>
            <w:sz w:val="20"/>
          </w:rPr>
          <w:fldChar w:fldCharType="separate"/>
        </w:r>
        <w:r w:rsidR="00E97318">
          <w:rPr>
            <w:rFonts w:asciiTheme="minorHAnsi" w:hAnsiTheme="minorHAnsi" w:cstheme="minorHAnsi"/>
            <w:noProof/>
            <w:sz w:val="20"/>
          </w:rPr>
          <w:t>10.10.2018</w:t>
        </w:r>
        <w:r w:rsidRPr="00391C68">
          <w:rPr>
            <w:rFonts w:asciiTheme="minorHAnsi" w:hAnsiTheme="minorHAnsi" w:cstheme="minorHAnsi"/>
            <w:sz w:val="20"/>
          </w:rPr>
          <w:fldChar w:fldCharType="end"/>
        </w:r>
        <w:r>
          <w:rPr>
            <w:rFonts w:asciiTheme="minorHAnsi" w:hAnsiTheme="minorHAnsi" w:cstheme="minorHAnsi"/>
            <w:sz w:val="20"/>
          </w:rPr>
          <w:t xml:space="preserve">  | </w:t>
        </w:r>
        <w:r>
          <w:rPr>
            <w:rFonts w:asciiTheme="minorHAnsi" w:hAnsiTheme="minorHAnsi" w:cstheme="minorHAnsi"/>
            <w:sz w:val="20"/>
            <w:lang w:val="en-US"/>
          </w:rPr>
          <w:t>Six degrees</w:t>
        </w:r>
        <w:r>
          <w:rPr>
            <w:rFonts w:asciiTheme="minorHAnsi" w:hAnsiTheme="minorHAnsi" w:cstheme="minorHAnsi"/>
            <w:sz w:val="20"/>
          </w:rPr>
          <w:t xml:space="preserve"> | </w:t>
        </w:r>
        <w:r>
          <w:rPr>
            <w:rFonts w:asciiTheme="minorHAnsi" w:hAnsiTheme="minorHAnsi" w:cstheme="minorHAnsi"/>
            <w:sz w:val="20"/>
            <w:lang w:val="en-US"/>
          </w:rPr>
          <w:t>931 Springville Ave. Fostoria OH 44830</w:t>
        </w:r>
        <w:r>
          <w:rPr>
            <w:rFonts w:asciiTheme="minorHAnsi" w:hAnsiTheme="minorHAnsi" w:cstheme="minorHAnsi"/>
            <w:sz w:val="20"/>
          </w:rPr>
          <w:t xml:space="preserve"> |</w:t>
        </w:r>
        <w:r>
          <w:rPr>
            <w:rFonts w:asciiTheme="minorHAnsi" w:hAnsiTheme="minorHAnsi" w:cstheme="minorHAnsi"/>
            <w:sz w:val="20"/>
            <w:lang w:val="en-US"/>
          </w:rPr>
          <w:t xml:space="preserve"> (844) 432-5885</w:t>
        </w:r>
        <w:r>
          <w:rPr>
            <w:rFonts w:asciiTheme="minorHAnsi" w:hAnsiTheme="minorHAnsi" w:cstheme="minorHAnsi"/>
            <w:sz w:val="20"/>
          </w:rPr>
          <w:t xml:space="preserve"> | Page</w:t>
        </w:r>
        <w:r w:rsidRPr="00391C68">
          <w:rPr>
            <w:rFonts w:asciiTheme="minorHAnsi" w:hAnsiTheme="minorHAnsi" w:cstheme="minorHAnsi"/>
            <w:sz w:val="20"/>
          </w:rPr>
          <w:t xml:space="preserve"> </w:t>
        </w:r>
        <w:r w:rsidRPr="00E22A66">
          <w:rPr>
            <w:rFonts w:asciiTheme="minorHAnsi" w:hAnsiTheme="minorHAnsi" w:cstheme="minorHAnsi"/>
            <w:sz w:val="20"/>
          </w:rPr>
          <w:fldChar w:fldCharType="begin"/>
        </w:r>
        <w:r w:rsidRPr="00E22A66">
          <w:rPr>
            <w:rFonts w:asciiTheme="minorHAnsi" w:hAnsiTheme="minorHAnsi" w:cstheme="minorHAnsi"/>
            <w:sz w:val="20"/>
          </w:rPr>
          <w:instrText xml:space="preserve"> PAGE   \* MERGEFORMAT </w:instrText>
        </w:r>
        <w:r w:rsidRPr="00E22A66">
          <w:rPr>
            <w:rFonts w:asciiTheme="minorHAnsi" w:hAnsiTheme="minorHAnsi" w:cstheme="minorHAnsi"/>
            <w:sz w:val="20"/>
          </w:rPr>
          <w:fldChar w:fldCharType="separate"/>
        </w:r>
        <w:r w:rsidR="006A6E39">
          <w:rPr>
            <w:rFonts w:asciiTheme="minorHAnsi" w:hAnsiTheme="minorHAnsi" w:cstheme="minorHAnsi"/>
            <w:noProof/>
            <w:sz w:val="20"/>
          </w:rPr>
          <w:t>1</w:t>
        </w:r>
        <w:r w:rsidRPr="00E22A66">
          <w:rPr>
            <w:rFonts w:asciiTheme="minorHAnsi" w:hAnsiTheme="minorHAnsi" w:cstheme="minorHAnsi"/>
            <w:noProof/>
            <w:sz w:val="20"/>
          </w:rPr>
          <w:fldChar w:fldCharType="end"/>
        </w:r>
      </w:p>
    </w:sdtContent>
  </w:sdt>
  <w:p w:rsidR="00913A37" w:rsidRDefault="00913A37" w:rsidP="008B4BDD">
    <w:pPr>
      <w:spacing w:after="0"/>
      <w:jc w:val="center"/>
    </w:pPr>
  </w:p>
  <w:p w:rsidR="00913A37" w:rsidRPr="00750B91" w:rsidRDefault="00913A37" w:rsidP="00141A7D">
    <w:pPr>
      <w:pStyle w:val="Footer"/>
      <w:tabs>
        <w:tab w:val="clear" w:pos="9360"/>
        <w:tab w:val="right" w:pos="10800"/>
      </w:tabs>
      <w:spacing w:after="0"/>
      <w:rPr>
        <w:rFonts w:ascii="Arial" w:hAnsi="Arial" w:cs="Arial"/>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E39" w:rsidRDefault="006A6E39" w:rsidP="003939C2">
      <w:r>
        <w:separator/>
      </w:r>
    </w:p>
  </w:footnote>
  <w:footnote w:type="continuationSeparator" w:id="0">
    <w:p w:rsidR="006A6E39" w:rsidRDefault="006A6E39" w:rsidP="00393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A37" w:rsidRPr="0003333D" w:rsidRDefault="00913A37" w:rsidP="008B4BDD">
    <w:pPr>
      <w:pStyle w:val="Header"/>
      <w:spacing w:after="0"/>
      <w:jc w:val="right"/>
      <w:rPr>
        <w:b/>
        <w:sz w:val="28"/>
        <w:szCs w:val="28"/>
        <w:lang w:val="en-US"/>
      </w:rPr>
    </w:pPr>
    <w:r>
      <w:rPr>
        <w:b/>
        <w:sz w:val="28"/>
        <w:szCs w:val="28"/>
        <w:lang w:val="en-US"/>
      </w:rPr>
      <w:t xml:space="preserve">Radius Luxury Vinyl Plank </w:t>
    </w:r>
    <w:r w:rsidRPr="0003333D">
      <w:rPr>
        <w:b/>
        <w:sz w:val="28"/>
        <w:szCs w:val="28"/>
        <w:lang w:val="en-US"/>
      </w:rPr>
      <w:t>and Tile Flooring</w:t>
    </w:r>
  </w:p>
  <w:p w:rsidR="00913A37" w:rsidRPr="0003333D" w:rsidRDefault="00913A37" w:rsidP="008B4BDD">
    <w:pPr>
      <w:pStyle w:val="Header"/>
      <w:spacing w:after="0"/>
      <w:jc w:val="right"/>
      <w:rPr>
        <w:i/>
        <w:szCs w:val="28"/>
        <w:lang w:val="en-US"/>
      </w:rPr>
    </w:pPr>
    <w:r w:rsidRPr="0003333D">
      <w:rPr>
        <w:i/>
        <w:szCs w:val="28"/>
        <w:lang w:val="en-US"/>
      </w:rPr>
      <w:t>CSI MasterFormat Specifications</w:t>
    </w:r>
  </w:p>
  <w:p w:rsidR="00913A37" w:rsidRPr="008B4BDD" w:rsidRDefault="00913A37" w:rsidP="008B4B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A37" w:rsidRPr="00B514BF" w:rsidRDefault="00913A37" w:rsidP="00C5435F">
    <w:pPr>
      <w:pStyle w:val="Header"/>
      <w:spacing w:after="0"/>
      <w:rPr>
        <w:rFonts w:ascii="AvenirNext LT Pro Bold" w:hAnsi="AvenirNext LT Pro Bold" w:cstheme="minorHAnsi"/>
      </w:rPr>
    </w:pPr>
    <w:r w:rsidRPr="00B514BF">
      <w:rPr>
        <w:rFonts w:ascii="AvenirNext LT Pro Bold" w:hAnsi="AvenirNext LT Pro Bold" w:cstheme="minorHAnsi"/>
        <w:noProof/>
        <w:lang w:val="en-US" w:eastAsia="en-US"/>
      </w:rPr>
      <mc:AlternateContent>
        <mc:Choice Requires="wps">
          <w:drawing>
            <wp:anchor distT="45720" distB="45720" distL="114300" distR="114300" simplePos="0" relativeHeight="251681792" behindDoc="0" locked="0" layoutInCell="1" allowOverlap="1" wp14:anchorId="1934E8D5" wp14:editId="1DD50594">
              <wp:simplePos x="0" y="0"/>
              <wp:positionH relativeFrom="margin">
                <wp:posOffset>152400</wp:posOffset>
              </wp:positionH>
              <wp:positionV relativeFrom="paragraph">
                <wp:posOffset>-207010</wp:posOffset>
              </wp:positionV>
              <wp:extent cx="4314825" cy="565150"/>
              <wp:effectExtent l="0" t="0" r="0"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565150"/>
                      </a:xfrm>
                      <a:prstGeom prst="rect">
                        <a:avLst/>
                      </a:prstGeom>
                      <a:noFill/>
                      <a:ln w="9525">
                        <a:noFill/>
                        <a:miter lim="800000"/>
                        <a:headEnd/>
                        <a:tailEnd/>
                      </a:ln>
                    </wps:spPr>
                    <wps:txbx>
                      <w:txbxContent>
                        <w:p w:rsidR="00913A37" w:rsidRPr="00836712" w:rsidRDefault="00913A37" w:rsidP="000D5D4B">
                          <w:pPr>
                            <w:spacing w:after="0"/>
                            <w:rPr>
                              <w:rFonts w:ascii="Calibri" w:hAnsi="Calibri"/>
                              <w:b/>
                              <w:sz w:val="28"/>
                            </w:rPr>
                          </w:pPr>
                          <w:r>
                            <w:rPr>
                              <w:rFonts w:ascii="Calibri" w:hAnsi="Calibri"/>
                              <w:b/>
                              <w:sz w:val="28"/>
                            </w:rPr>
                            <w:t xml:space="preserve">Envire </w:t>
                          </w:r>
                          <w:r w:rsidRPr="00836712">
                            <w:rPr>
                              <w:rFonts w:ascii="Calibri" w:hAnsi="Calibri"/>
                              <w:b/>
                              <w:sz w:val="28"/>
                            </w:rPr>
                            <w:t xml:space="preserve">Rubber Sheet </w:t>
                          </w:r>
                          <w:r>
                            <w:rPr>
                              <w:rFonts w:ascii="Calibri" w:hAnsi="Calibri"/>
                              <w:b/>
                              <w:sz w:val="28"/>
                            </w:rPr>
                            <w:t>and</w:t>
                          </w:r>
                          <w:r w:rsidRPr="00836712">
                            <w:rPr>
                              <w:rFonts w:ascii="Calibri" w:hAnsi="Calibri"/>
                              <w:b/>
                              <w:sz w:val="28"/>
                            </w:rPr>
                            <w:t xml:space="preserve"> Tile Flooring</w:t>
                          </w:r>
                        </w:p>
                        <w:p w:rsidR="00913A37" w:rsidRPr="001E1E10" w:rsidRDefault="00913A37" w:rsidP="000D5D4B">
                          <w:pPr>
                            <w:spacing w:after="0"/>
                            <w:rPr>
                              <w:rFonts w:ascii="Calibri" w:hAnsi="Calibri"/>
                              <w:i/>
                              <w:sz w:val="28"/>
                            </w:rPr>
                          </w:pPr>
                          <w:r>
                            <w:rPr>
                              <w:rFonts w:ascii="Calibri" w:hAnsi="Calibri"/>
                              <w:i/>
                              <w:sz w:val="28"/>
                            </w:rPr>
                            <w:t>CSI MasterFormat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16.3pt;width:339.75pt;height:44.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" filled="f" stroked="f">
              <v:textbox>
                <w:txbxContent>
                  <w:p w:rsidR="00913A37" w:rsidRPr="00836712" w:rsidRDefault="00913A37" w:rsidP="000D5D4B">
                    <w:pPr>
                      <w:spacing w:after="0"/>
                      <w:rPr>
                        <w:rFonts w:ascii="Calibri" w:hAnsi="Calibri"/>
                        <w:b/>
                        <w:sz w:val="28"/>
                      </w:rPr>
                    </w:pPr>
                    <w:r>
                      <w:rPr>
                        <w:rFonts w:ascii="Calibri" w:hAnsi="Calibri"/>
                        <w:b/>
                        <w:sz w:val="28"/>
                      </w:rPr>
                      <w:t xml:space="preserve">Envire </w:t>
                    </w:r>
                    <w:r w:rsidRPr="00836712">
                      <w:rPr>
                        <w:rFonts w:ascii="Calibri" w:hAnsi="Calibri"/>
                        <w:b/>
                        <w:sz w:val="28"/>
                      </w:rPr>
                      <w:t xml:space="preserve">Rubber Sheet </w:t>
                    </w:r>
                    <w:r>
                      <w:rPr>
                        <w:rFonts w:ascii="Calibri" w:hAnsi="Calibri"/>
                        <w:b/>
                        <w:sz w:val="28"/>
                      </w:rPr>
                      <w:t>and</w:t>
                    </w:r>
                    <w:r w:rsidRPr="00836712">
                      <w:rPr>
                        <w:rFonts w:ascii="Calibri" w:hAnsi="Calibri"/>
                        <w:b/>
                        <w:sz w:val="28"/>
                      </w:rPr>
                      <w:t xml:space="preserve"> Tile Flooring</w:t>
                    </w:r>
                  </w:p>
                  <w:p w:rsidR="00913A37" w:rsidRPr="001E1E10" w:rsidRDefault="00913A37" w:rsidP="000D5D4B">
                    <w:pPr>
                      <w:spacing w:after="0"/>
                      <w:rPr>
                        <w:rFonts w:ascii="Calibri" w:hAnsi="Calibri"/>
                        <w:i/>
                        <w:sz w:val="28"/>
                      </w:rPr>
                    </w:pPr>
                    <w:r>
                      <w:rPr>
                        <w:rFonts w:ascii="Calibri" w:hAnsi="Calibri"/>
                        <w:i/>
                        <w:sz w:val="28"/>
                      </w:rPr>
                      <w:t>CSI MasterFormat Specification</w:t>
                    </w: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A146CA0"/>
    <w:lvl w:ilvl="0">
      <w:start w:val="1"/>
      <w:numFmt w:val="decimal"/>
      <w:suff w:val="nothing"/>
      <w:lvlText w:val="PART %1 - "/>
      <w:lvlJc w:val="left"/>
      <w:pPr>
        <w:ind w:left="0" w:firstLine="0"/>
      </w:pPr>
      <w:rPr>
        <w:rFonts w:hint="default"/>
        <w:sz w:val="24"/>
      </w:rPr>
    </w:lvl>
    <w:lvl w:ilvl="1">
      <w:numFmt w:val="decimal"/>
      <w:isLg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4.1"/>
      <w:lvlJc w:val="left"/>
      <w:pPr>
        <w:tabs>
          <w:tab w:val="num" w:pos="1404"/>
        </w:tabs>
        <w:ind w:left="1404" w:hanging="864"/>
      </w:pPr>
      <w:rPr>
        <w:rFonts w:hint="default"/>
      </w:rPr>
    </w:lvl>
    <w:lvl w:ilvl="4">
      <w:start w:val="1"/>
      <w:numFmt w:val="upperLetter"/>
      <w:lvlText w:val="%5."/>
      <w:lvlJc w:val="left"/>
      <w:pPr>
        <w:tabs>
          <w:tab w:val="num" w:pos="2016"/>
        </w:tabs>
        <w:ind w:left="2016" w:hanging="576"/>
      </w:pPr>
      <w:rPr>
        <w:rFonts w:hint="default"/>
        <w:sz w:val="20"/>
      </w:rPr>
    </w:lvl>
    <w:lvl w:ilvl="5">
      <w:start w:val="1"/>
      <w:numFmt w:val="decimal"/>
      <w:lvlText w:val="%6."/>
      <w:lvlJc w:val="left"/>
      <w:pPr>
        <w:tabs>
          <w:tab w:val="num" w:pos="1440"/>
        </w:tabs>
        <w:ind w:left="1440" w:hanging="576"/>
      </w:pPr>
      <w:rPr>
        <w:rFonts w:hint="default"/>
        <w:sz w:val="20"/>
      </w:rPr>
    </w:lvl>
    <w:lvl w:ilvl="6">
      <w:start w:val="1"/>
      <w:numFmt w:val="lowerLetter"/>
      <w:lvlText w:val="%7."/>
      <w:lvlJc w:val="left"/>
      <w:pPr>
        <w:tabs>
          <w:tab w:val="num" w:pos="2826"/>
        </w:tabs>
        <w:ind w:left="282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
    <w:nsid w:val="00670EE1"/>
    <w:multiLevelType w:val="hybridMultilevel"/>
    <w:tmpl w:val="0E24B8FA"/>
    <w:lvl w:ilvl="0" w:tplc="6C9C1F7A">
      <w:start w:val="1"/>
      <w:numFmt w:val="decimal"/>
      <w:lvlText w:val="%1.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5B34A28"/>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8431F2"/>
    <w:multiLevelType w:val="multilevel"/>
    <w:tmpl w:val="7398F676"/>
    <w:styleLink w:val="CSISpec"/>
    <w:lvl w:ilvl="0">
      <w:start w:val="1"/>
      <w:numFmt w:val="decimal"/>
      <w:lvlText w:val="1.%1"/>
      <w:lvlJc w:val="left"/>
      <w:pPr>
        <w:ind w:left="720" w:hanging="720"/>
      </w:pPr>
      <w:rPr>
        <w:rFonts w:ascii="Calibri" w:hAnsi="Calibri" w:hint="default"/>
        <w:sz w:val="20"/>
      </w:rPr>
    </w:lvl>
    <w:lvl w:ilvl="1">
      <w:start w:val="1"/>
      <w:numFmt w:val="upp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lowerLetter"/>
      <w:lvlText w:val="%4."/>
      <w:lvlJc w:val="left"/>
      <w:pPr>
        <w:tabs>
          <w:tab w:val="num" w:pos="1800"/>
        </w:tabs>
        <w:ind w:left="2880" w:hanging="720"/>
      </w:pPr>
      <w:rPr>
        <w:rFonts w:hint="default"/>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4">
    <w:nsid w:val="09831586"/>
    <w:multiLevelType w:val="hybridMultilevel"/>
    <w:tmpl w:val="6FDE2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5470A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5B7278"/>
    <w:multiLevelType w:val="multilevel"/>
    <w:tmpl w:val="4F9473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37353AA"/>
    <w:multiLevelType w:val="multilevel"/>
    <w:tmpl w:val="C4E0600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E39286B"/>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5249B4"/>
    <w:multiLevelType w:val="multilevel"/>
    <w:tmpl w:val="84FC2FD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00A66D1"/>
    <w:multiLevelType w:val="multilevel"/>
    <w:tmpl w:val="17440616"/>
    <w:lvl w:ilvl="0">
      <w:start w:val="1"/>
      <w:numFmt w:val="decimal"/>
      <w:lvlText w:val="3.%1"/>
      <w:lvlJc w:val="left"/>
      <w:pPr>
        <w:ind w:left="720" w:hanging="720"/>
      </w:pPr>
      <w:rPr>
        <w:rFonts w:ascii="Calibri" w:hAnsi="Calibri" w:hint="default"/>
        <w:sz w:val="20"/>
      </w:rPr>
    </w:lvl>
    <w:lvl w:ilvl="1">
      <w:start w:val="1"/>
      <w:numFmt w:val="upperLetter"/>
      <w:lvlText w:val="%2."/>
      <w:lvlJc w:val="left"/>
      <w:pPr>
        <w:ind w:left="1440" w:hanging="720"/>
      </w:pPr>
      <w:rPr>
        <w:rFonts w:hint="default"/>
        <w:b w:val="0"/>
        <w:sz w:val="20"/>
      </w:rPr>
    </w:lvl>
    <w:lvl w:ilvl="2">
      <w:start w:val="1"/>
      <w:numFmt w:val="lowerRoman"/>
      <w:lvlText w:val="%3."/>
      <w:lvlJc w:val="left"/>
      <w:pPr>
        <w:tabs>
          <w:tab w:val="num" w:pos="1440"/>
        </w:tabs>
        <w:ind w:left="2160" w:hanging="720"/>
      </w:pPr>
      <w:rPr>
        <w:rFonts w:hint="default"/>
        <w:b w:val="0"/>
      </w:rPr>
    </w:lvl>
    <w:lvl w:ilvl="3">
      <w:start w:val="1"/>
      <w:numFmt w:val="lowerLetter"/>
      <w:lvlText w:val="%4."/>
      <w:lvlJc w:val="left"/>
      <w:pPr>
        <w:tabs>
          <w:tab w:val="num" w:pos="1800"/>
        </w:tabs>
        <w:ind w:left="2880" w:hanging="720"/>
      </w:pPr>
      <w:rPr>
        <w:rFonts w:hint="default"/>
        <w:b w:val="0"/>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1">
    <w:nsid w:val="29707042"/>
    <w:multiLevelType w:val="hybridMultilevel"/>
    <w:tmpl w:val="E77C07FE"/>
    <w:lvl w:ilvl="0" w:tplc="04090015">
      <w:start w:val="1"/>
      <w:numFmt w:val="upp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2">
    <w:nsid w:val="2E5405D7"/>
    <w:multiLevelType w:val="multilevel"/>
    <w:tmpl w:val="158AA156"/>
    <w:lvl w:ilvl="0">
      <w:start w:val="1"/>
      <w:numFmt w:val="decimal"/>
      <w:pStyle w:val="PRT"/>
      <w:suff w:val="nothing"/>
      <w:lvlText w:val="PART %1 - "/>
      <w:lvlJc w:val="left"/>
      <w:pPr>
        <w:ind w:left="0" w:firstLine="0"/>
      </w:pPr>
      <w:rPr>
        <w:rFonts w:hint="default"/>
        <w:sz w:val="24"/>
      </w:rPr>
    </w:lvl>
    <w:lvl w:ilvl="1">
      <w:numFmt w:val="decimal"/>
      <w:pStyle w:val="SUT"/>
      <w:isLgl/>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lvlText w:val="%4.1"/>
      <w:lvlJc w:val="left"/>
      <w:pPr>
        <w:tabs>
          <w:tab w:val="num" w:pos="1404"/>
        </w:tabs>
        <w:ind w:left="1404" w:hanging="864"/>
      </w:pPr>
      <w:rPr>
        <w:rFonts w:hint="default"/>
      </w:rPr>
    </w:lvl>
    <w:lvl w:ilvl="4">
      <w:start w:val="1"/>
      <w:numFmt w:val="upperLetter"/>
      <w:pStyle w:val="PR1"/>
      <w:lvlText w:val="%5."/>
      <w:lvlJc w:val="left"/>
      <w:pPr>
        <w:tabs>
          <w:tab w:val="num" w:pos="2016"/>
        </w:tabs>
        <w:ind w:left="2016" w:hanging="576"/>
      </w:pPr>
      <w:rPr>
        <w:rFonts w:hint="default"/>
        <w:sz w:val="20"/>
      </w:rPr>
    </w:lvl>
    <w:lvl w:ilvl="5">
      <w:start w:val="1"/>
      <w:numFmt w:val="decimal"/>
      <w:pStyle w:val="PR2"/>
      <w:lvlText w:val="%6."/>
      <w:lvlJc w:val="left"/>
      <w:pPr>
        <w:tabs>
          <w:tab w:val="num" w:pos="1440"/>
        </w:tabs>
        <w:ind w:left="1440" w:hanging="576"/>
      </w:pPr>
      <w:rPr>
        <w:rFonts w:hint="default"/>
        <w:sz w:val="20"/>
      </w:rPr>
    </w:lvl>
    <w:lvl w:ilvl="6">
      <w:start w:val="1"/>
      <w:numFmt w:val="lowerLetter"/>
      <w:pStyle w:val="PR3"/>
      <w:lvlText w:val="%7."/>
      <w:lvlJc w:val="left"/>
      <w:pPr>
        <w:tabs>
          <w:tab w:val="num" w:pos="2826"/>
        </w:tabs>
        <w:ind w:left="282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3">
    <w:nsid w:val="30252C9F"/>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238473F"/>
    <w:multiLevelType w:val="multilevel"/>
    <w:tmpl w:val="FD66F89E"/>
    <w:lvl w:ilvl="0">
      <w:start w:val="1"/>
      <w:numFmt w:val="decimal"/>
      <w:lvlText w:val="2.%1"/>
      <w:lvlJc w:val="left"/>
      <w:pPr>
        <w:ind w:left="720" w:hanging="720"/>
      </w:pPr>
      <w:rPr>
        <w:rFonts w:ascii="Calibri" w:hAnsi="Calibri" w:hint="default"/>
        <w:sz w:val="20"/>
      </w:rPr>
    </w:lvl>
    <w:lvl w:ilvl="1">
      <w:start w:val="1"/>
      <w:numFmt w:val="upperLetter"/>
      <w:lvlText w:val="%2."/>
      <w:lvlJc w:val="left"/>
      <w:pPr>
        <w:ind w:left="1440" w:hanging="720"/>
      </w:pPr>
      <w:rPr>
        <w:rFonts w:ascii="Calibri" w:eastAsiaTheme="minorHAnsi" w:hAnsi="Calibri" w:cstheme="minorBidi" w:hint="default"/>
        <w:b w:val="0"/>
      </w:rPr>
    </w:lvl>
    <w:lvl w:ilvl="2">
      <w:start w:val="1"/>
      <w:numFmt w:val="lowerRoman"/>
      <w:lvlText w:val="%3."/>
      <w:lvlJc w:val="left"/>
      <w:pPr>
        <w:tabs>
          <w:tab w:val="num" w:pos="1440"/>
        </w:tabs>
        <w:ind w:left="2160" w:hanging="720"/>
      </w:pPr>
      <w:rPr>
        <w:rFonts w:hint="default"/>
      </w:rPr>
    </w:lvl>
    <w:lvl w:ilvl="3">
      <w:start w:val="1"/>
      <w:numFmt w:val="lowerLetter"/>
      <w:lvlText w:val="%4."/>
      <w:lvlJc w:val="left"/>
      <w:pPr>
        <w:tabs>
          <w:tab w:val="num" w:pos="1800"/>
        </w:tabs>
        <w:ind w:left="2880" w:hanging="720"/>
      </w:pPr>
      <w:rPr>
        <w:rFonts w:hint="default"/>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5">
    <w:nsid w:val="368B345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28706C"/>
    <w:multiLevelType w:val="multilevel"/>
    <w:tmpl w:val="795EA7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9971B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378234A"/>
    <w:multiLevelType w:val="hybridMultilevel"/>
    <w:tmpl w:val="6F080DA2"/>
    <w:lvl w:ilvl="0" w:tplc="BF0A8A26">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9">
    <w:nsid w:val="44455773"/>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448537C"/>
    <w:multiLevelType w:val="multilevel"/>
    <w:tmpl w:val="7398F676"/>
    <w:numStyleLink w:val="CSISpec"/>
  </w:abstractNum>
  <w:abstractNum w:abstractNumId="21">
    <w:nsid w:val="46851114"/>
    <w:multiLevelType w:val="multilevel"/>
    <w:tmpl w:val="3D5086D2"/>
    <w:lvl w:ilvl="0">
      <w:start w:val="1"/>
      <w:numFmt w:val="decimal"/>
      <w:lvlText w:val="2.%1"/>
      <w:lvlJc w:val="left"/>
      <w:pPr>
        <w:ind w:left="720" w:hanging="720"/>
      </w:pPr>
      <w:rPr>
        <w:rFonts w:ascii="Calibri" w:hAnsi="Calibri" w:hint="default"/>
        <w:sz w:val="20"/>
      </w:rPr>
    </w:lvl>
    <w:lvl w:ilvl="1">
      <w:start w:val="1"/>
      <w:numFmt w:val="upperLetter"/>
      <w:lvlText w:val="%2."/>
      <w:lvlJc w:val="left"/>
      <w:pPr>
        <w:ind w:left="1440" w:hanging="720"/>
      </w:pPr>
      <w:rPr>
        <w:rFonts w:hint="default"/>
        <w:b w:val="0"/>
      </w:rPr>
    </w:lvl>
    <w:lvl w:ilvl="2">
      <w:start w:val="1"/>
      <w:numFmt w:val="upperLetter"/>
      <w:lvlText w:val="%3."/>
      <w:lvlJc w:val="left"/>
      <w:pPr>
        <w:tabs>
          <w:tab w:val="num" w:pos="1440"/>
        </w:tabs>
        <w:ind w:left="2160" w:hanging="720"/>
      </w:pPr>
      <w:rPr>
        <w:rFonts w:ascii="Times New Roman" w:eastAsiaTheme="minorHAnsi" w:hAnsi="Times New Roman" w:cstheme="minorBidi"/>
      </w:rPr>
    </w:lvl>
    <w:lvl w:ilvl="3">
      <w:start w:val="1"/>
      <w:numFmt w:val="lowerLetter"/>
      <w:lvlText w:val="%4."/>
      <w:lvlJc w:val="left"/>
      <w:pPr>
        <w:tabs>
          <w:tab w:val="num" w:pos="1800"/>
        </w:tabs>
        <w:ind w:left="2880" w:hanging="720"/>
      </w:pPr>
      <w:rPr>
        <w:rFonts w:hint="default"/>
      </w:rPr>
    </w:lvl>
    <w:lvl w:ilvl="4">
      <w:start w:val="1"/>
      <w:numFmt w:val="decimal"/>
      <w:lvlText w:val="(%5)"/>
      <w:lvlJc w:val="left"/>
      <w:pPr>
        <w:tabs>
          <w:tab w:val="num" w:pos="2232"/>
        </w:tabs>
        <w:ind w:left="3600" w:hanging="720"/>
      </w:pPr>
      <w:rPr>
        <w:rFonts w:hint="default"/>
      </w:rPr>
    </w:lvl>
    <w:lvl w:ilvl="5">
      <w:start w:val="1"/>
      <w:numFmt w:val="upperLetter"/>
      <w:lvlText w:val="(%6)"/>
      <w:lvlJc w:val="left"/>
      <w:pPr>
        <w:ind w:left="4320" w:hanging="720"/>
      </w:pPr>
      <w:rPr>
        <w:rFonts w:hint="default"/>
      </w:rPr>
    </w:lvl>
    <w:lvl w:ilvl="6">
      <w:start w:val="1"/>
      <w:numFmt w:val="upp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22">
    <w:nsid w:val="4FD90FD5"/>
    <w:multiLevelType w:val="multilevel"/>
    <w:tmpl w:val="7398F676"/>
    <w:numStyleLink w:val="CSISpec"/>
  </w:abstractNum>
  <w:abstractNum w:abstractNumId="23">
    <w:nsid w:val="5DC46879"/>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043704"/>
    <w:multiLevelType w:val="multilevel"/>
    <w:tmpl w:val="BA5042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79F0711"/>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A91605"/>
    <w:multiLevelType w:val="multilevel"/>
    <w:tmpl w:val="2E1428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2"/>
      <w:numFmt w:val="decimal"/>
      <w:lvlText w:val="%3.2"/>
      <w:lvlJc w:val="left"/>
      <w:pPr>
        <w:ind w:left="720" w:hanging="720"/>
      </w:pPr>
      <w:rPr>
        <w:rFonts w:hint="default"/>
      </w:rPr>
    </w:lvl>
    <w:lvl w:ilvl="3">
      <w:start w:val="1"/>
      <w:numFmt w:val="upperLetter"/>
      <w:lvlText w:val="%4."/>
      <w:lvlJc w:val="left"/>
      <w:pPr>
        <w:ind w:left="720" w:hanging="720"/>
      </w:pPr>
      <w:rPr>
        <w:rFonts w:hint="default"/>
      </w:rPr>
    </w:lvl>
    <w:lvl w:ilvl="4">
      <w:start w:val="2"/>
      <w:numFmt w:val="upperLetter"/>
      <w:lvlText w:val="%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A021EBF"/>
    <w:multiLevelType w:val="multilevel"/>
    <w:tmpl w:val="B4CA4412"/>
    <w:lvl w:ilvl="0">
      <w:start w:val="1"/>
      <w:numFmt w:val="decimal"/>
      <w:lvlText w:val="1.%1"/>
      <w:lvlJc w:val="left"/>
      <w:pPr>
        <w:ind w:left="720" w:hanging="720"/>
      </w:pPr>
      <w:rPr>
        <w:rFonts w:hint="default"/>
        <w:caps/>
      </w:rPr>
    </w:lvl>
    <w:lvl w:ilvl="1">
      <w:start w:val="1"/>
      <w:numFmt w:val="upperLetter"/>
      <w:lvlText w:val="%2."/>
      <w:lvlJc w:val="left"/>
      <w:pPr>
        <w:ind w:left="1440" w:hanging="720"/>
      </w:pPr>
      <w:rPr>
        <w:rFonts w:hint="default"/>
        <w:caps w:val="0"/>
      </w:rPr>
    </w:lvl>
    <w:lvl w:ilvl="2">
      <w:start w:val="1"/>
      <w:numFmt w:val="decimal"/>
      <w:lvlText w:val="%3."/>
      <w:lvlJc w:val="left"/>
      <w:pPr>
        <w:ind w:left="2160" w:hanging="720"/>
      </w:pPr>
      <w:rPr>
        <w:rFonts w:hint="default"/>
        <w:caps w:val="0"/>
      </w:rPr>
    </w:lvl>
    <w:lvl w:ilvl="3">
      <w:start w:val="1"/>
      <w:numFmt w:val="lowerLetter"/>
      <w:lvlText w:val="%4."/>
      <w:lvlJc w:val="left"/>
      <w:pPr>
        <w:tabs>
          <w:tab w:val="num" w:pos="2232"/>
        </w:tabs>
        <w:ind w:left="2592" w:hanging="432"/>
      </w:pPr>
      <w:rPr>
        <w:rFonts w:hint="default"/>
        <w:caps w:val="0"/>
      </w:rPr>
    </w:lvl>
    <w:lvl w:ilvl="4">
      <w:start w:val="1"/>
      <w:numFmt w:val="lowerRoman"/>
      <w:lvlRestart w:val="0"/>
      <w:lvlText w:val="%5."/>
      <w:lvlJc w:val="left"/>
      <w:pPr>
        <w:ind w:left="2880" w:hanging="360"/>
      </w:pPr>
      <w:rPr>
        <w:rFonts w:hint="default"/>
        <w:caps w:val="0"/>
      </w:rPr>
    </w:lvl>
    <w:lvl w:ilvl="5">
      <w:start w:val="1"/>
      <w:numFmt w:val="decimal"/>
      <w:lvlText w:val="%1.%2.%3.%4.%5.%6."/>
      <w:lvlJc w:val="left"/>
      <w:pPr>
        <w:ind w:left="2736" w:hanging="936"/>
      </w:pPr>
      <w:rPr>
        <w:rFonts w:hint="default"/>
      </w:rPr>
    </w:lvl>
    <w:lvl w:ilvl="6">
      <w:start w:val="1"/>
      <w:numFmt w:val="decimal"/>
      <w:lvlRestart w:val="0"/>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A050E7A"/>
    <w:multiLevelType w:val="multilevel"/>
    <w:tmpl w:val="CF02F9A0"/>
    <w:lvl w:ilvl="0">
      <w:start w:val="1"/>
      <w:numFmt w:val="decimal"/>
      <w:lvlText w:val="1.%1"/>
      <w:lvlJc w:val="left"/>
      <w:pPr>
        <w:ind w:left="720" w:hanging="720"/>
      </w:pPr>
      <w:rPr>
        <w:rFonts w:hint="default"/>
        <w:caps/>
      </w:rPr>
    </w:lvl>
    <w:lvl w:ilvl="1">
      <w:start w:val="1"/>
      <w:numFmt w:val="upperLetter"/>
      <w:lvlText w:val="%2."/>
      <w:lvlJc w:val="left"/>
      <w:pPr>
        <w:ind w:left="1440" w:hanging="720"/>
      </w:pPr>
      <w:rPr>
        <w:rFonts w:hint="default"/>
        <w:caps w:val="0"/>
      </w:rPr>
    </w:lvl>
    <w:lvl w:ilvl="2">
      <w:start w:val="1"/>
      <w:numFmt w:val="decimal"/>
      <w:lvlText w:val="%3."/>
      <w:lvlJc w:val="left"/>
      <w:pPr>
        <w:ind w:left="2160" w:hanging="720"/>
      </w:pPr>
      <w:rPr>
        <w:rFonts w:hint="default"/>
        <w:caps w:val="0"/>
      </w:rPr>
    </w:lvl>
    <w:lvl w:ilvl="3">
      <w:start w:val="1"/>
      <w:numFmt w:val="lowerLetter"/>
      <w:lvlText w:val="%4."/>
      <w:lvlJc w:val="left"/>
      <w:pPr>
        <w:tabs>
          <w:tab w:val="num" w:pos="2232"/>
        </w:tabs>
        <w:ind w:left="2592" w:hanging="432"/>
      </w:pPr>
      <w:rPr>
        <w:rFonts w:hint="default"/>
        <w:caps w:val="0"/>
      </w:rPr>
    </w:lvl>
    <w:lvl w:ilvl="4">
      <w:start w:val="1"/>
      <w:numFmt w:val="lowerRoman"/>
      <w:lvlText w:val="%5."/>
      <w:lvlJc w:val="left"/>
      <w:pPr>
        <w:ind w:left="2880" w:hanging="360"/>
      </w:pPr>
      <w:rPr>
        <w:rFonts w:hint="default"/>
        <w:cap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AA33ABD"/>
    <w:multiLevelType w:val="hybridMultilevel"/>
    <w:tmpl w:val="55C28C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D92AE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E335D4D"/>
    <w:multiLevelType w:val="hybridMultilevel"/>
    <w:tmpl w:val="3B5224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D94D6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81B7A47"/>
    <w:multiLevelType w:val="hybridMultilevel"/>
    <w:tmpl w:val="6FDE25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CB3302E"/>
    <w:multiLevelType w:val="hybridMultilevel"/>
    <w:tmpl w:val="4088F946"/>
    <w:lvl w:ilvl="0" w:tplc="24EE3C84">
      <w:start w:val="2"/>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382CF4"/>
    <w:multiLevelType w:val="multilevel"/>
    <w:tmpl w:val="791C9F4E"/>
    <w:lvl w:ilvl="0">
      <w:start w:val="1"/>
      <w:numFmt w:val="decimal"/>
      <w:lvlText w:val="1.%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tabs>
          <w:tab w:val="num" w:pos="2232"/>
        </w:tabs>
        <w:ind w:left="2592" w:hanging="432"/>
      </w:pPr>
      <w:rPr>
        <w:rFonts w:hint="default"/>
      </w:rPr>
    </w:lvl>
    <w:lvl w:ilvl="4">
      <w:start w:val="1"/>
      <w:numFmt w:val="lowerRoman"/>
      <w:lvlText w:val="%5."/>
      <w:lvlJc w:val="left"/>
      <w:pPr>
        <w:ind w:left="288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FDB57F4"/>
    <w:multiLevelType w:val="hybridMultilevel"/>
    <w:tmpl w:val="D58E49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5"/>
  </w:num>
  <w:num w:numId="4">
    <w:abstractNumId w:val="33"/>
  </w:num>
  <w:num w:numId="5">
    <w:abstractNumId w:val="2"/>
  </w:num>
  <w:num w:numId="6">
    <w:abstractNumId w:val="25"/>
  </w:num>
  <w:num w:numId="7">
    <w:abstractNumId w:val="19"/>
  </w:num>
  <w:num w:numId="8">
    <w:abstractNumId w:val="13"/>
  </w:num>
  <w:num w:numId="9">
    <w:abstractNumId w:val="23"/>
  </w:num>
  <w:num w:numId="10">
    <w:abstractNumId w:val="8"/>
  </w:num>
  <w:num w:numId="11">
    <w:abstractNumId w:val="18"/>
  </w:num>
  <w:num w:numId="12">
    <w:abstractNumId w:val="30"/>
  </w:num>
  <w:num w:numId="13">
    <w:abstractNumId w:val="32"/>
  </w:num>
  <w:num w:numId="14">
    <w:abstractNumId w:val="5"/>
  </w:num>
  <w:num w:numId="15">
    <w:abstractNumId w:val="11"/>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17"/>
  </w:num>
  <w:num w:numId="25">
    <w:abstractNumId w:val="17"/>
    <w:lvlOverride w:ilvl="0">
      <w:lvl w:ilvl="0">
        <w:start w:val="1"/>
        <w:numFmt w:val="decimal"/>
        <w:lvlText w:val="%1.1"/>
        <w:lvlJc w:val="left"/>
        <w:pPr>
          <w:ind w:left="648" w:hanging="648"/>
        </w:pPr>
        <w:rPr>
          <w:rFonts w:hint="default"/>
        </w:rPr>
      </w:lvl>
    </w:lvlOverride>
    <w:lvlOverride w:ilvl="1">
      <w:lvl w:ilvl="1">
        <w:start w:val="1"/>
        <w:numFmt w:val="none"/>
        <w:lvlText w:val="A."/>
        <w:lvlJc w:val="left"/>
        <w:pPr>
          <w:ind w:left="1224" w:hanging="576"/>
        </w:pPr>
        <w:rPr>
          <w:rFonts w:hint="default"/>
        </w:rPr>
      </w:lvl>
    </w:lvlOverride>
    <w:lvlOverride w:ilvl="2">
      <w:lvl w:ilvl="2">
        <w:start w:val="1"/>
        <w:numFmt w:val="none"/>
        <w:lvlText w:val="1."/>
        <w:lvlJc w:val="left"/>
        <w:pPr>
          <w:ind w:left="1656" w:hanging="432"/>
        </w:pPr>
        <w:rPr>
          <w:rFonts w:hint="default"/>
        </w:rPr>
      </w:lvl>
    </w:lvlOverride>
    <w:lvlOverride w:ilvl="3">
      <w:lvl w:ilvl="3">
        <w:start w:val="1"/>
        <w:numFmt w:val="none"/>
        <w:lvlText w:val="a."/>
        <w:lvlJc w:val="left"/>
        <w:pPr>
          <w:ind w:left="2088" w:hanging="432"/>
        </w:pPr>
        <w:rPr>
          <w:rFonts w:hint="default"/>
        </w:rPr>
      </w:lvl>
    </w:lvlOverride>
    <w:lvlOverride w:ilvl="4">
      <w:lvl w:ilvl="4">
        <w:start w:val="1"/>
        <w:numFmt w:val="lowerRoman"/>
        <w:lvlRestart w:val="0"/>
        <w:lvlText w:val="%5"/>
        <w:lvlJc w:val="left"/>
        <w:pPr>
          <w:ind w:left="2376" w:hanging="288"/>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35"/>
  </w:num>
  <w:num w:numId="27">
    <w:abstractNumId w:val="12"/>
  </w:num>
  <w:num w:numId="28">
    <w:abstractNumId w:val="28"/>
  </w:num>
  <w:num w:numId="29">
    <w:abstractNumId w:val="27"/>
  </w:num>
  <w:num w:numId="30">
    <w:abstractNumId w:val="1"/>
  </w:num>
  <w:num w:numId="31">
    <w:abstractNumId w:val="3"/>
  </w:num>
  <w:num w:numId="32">
    <w:abstractNumId w:val="22"/>
  </w:num>
  <w:num w:numId="33">
    <w:abstractNumId w:val="20"/>
  </w:num>
  <w:num w:numId="34">
    <w:abstractNumId w:val="14"/>
  </w:num>
  <w:num w:numId="35">
    <w:abstractNumId w:val="10"/>
  </w:num>
  <w:num w:numId="36">
    <w:abstractNumId w:val="6"/>
  </w:num>
  <w:num w:numId="37">
    <w:abstractNumId w:val="16"/>
  </w:num>
  <w:num w:numId="38">
    <w:abstractNumId w:val="24"/>
  </w:num>
  <w:num w:numId="39">
    <w:abstractNumId w:val="7"/>
  </w:num>
  <w:num w:numId="40">
    <w:abstractNumId w:val="9"/>
  </w:num>
  <w:num w:numId="41">
    <w:abstractNumId w:val="26"/>
  </w:num>
  <w:num w:numId="42">
    <w:abstractNumId w:val="34"/>
  </w:num>
  <w:num w:numId="43">
    <w:abstractNumId w:val="21"/>
  </w:num>
  <w:num w:numId="44">
    <w:abstractNumId w:val="29"/>
  </w:num>
  <w:num w:numId="45">
    <w:abstractNumId w:val="36"/>
  </w:num>
  <w:num w:numId="4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2/1/2010"/>
    <w:docVar w:name="Format" w:val="1"/>
    <w:docVar w:name="MF04" w:val="096500"/>
    <w:docVar w:name="MF95" w:val="03541"/>
    <w:docVar w:name="MFOrigin" w:val="MF04"/>
    <w:docVar w:name="SectionID" w:val="286"/>
    <w:docVar w:name="Version" w:val="2628"/>
  </w:docVars>
  <w:rsids>
    <w:rsidRoot w:val="006A2EE9"/>
    <w:rsid w:val="000023DC"/>
    <w:rsid w:val="00004D5C"/>
    <w:rsid w:val="00006154"/>
    <w:rsid w:val="0001026F"/>
    <w:rsid w:val="00011D1D"/>
    <w:rsid w:val="000133F8"/>
    <w:rsid w:val="0001396A"/>
    <w:rsid w:val="000142FC"/>
    <w:rsid w:val="0001616D"/>
    <w:rsid w:val="000200E1"/>
    <w:rsid w:val="00022258"/>
    <w:rsid w:val="00030170"/>
    <w:rsid w:val="0003333D"/>
    <w:rsid w:val="00034F19"/>
    <w:rsid w:val="000451E8"/>
    <w:rsid w:val="00045B79"/>
    <w:rsid w:val="00046A7A"/>
    <w:rsid w:val="000502EE"/>
    <w:rsid w:val="00050526"/>
    <w:rsid w:val="00054144"/>
    <w:rsid w:val="00055A42"/>
    <w:rsid w:val="00056257"/>
    <w:rsid w:val="0005629D"/>
    <w:rsid w:val="0005766E"/>
    <w:rsid w:val="00061E57"/>
    <w:rsid w:val="0006565D"/>
    <w:rsid w:val="000773B5"/>
    <w:rsid w:val="00081B0A"/>
    <w:rsid w:val="00083ACB"/>
    <w:rsid w:val="00086504"/>
    <w:rsid w:val="00093F97"/>
    <w:rsid w:val="00093FBA"/>
    <w:rsid w:val="00094B0F"/>
    <w:rsid w:val="000963B0"/>
    <w:rsid w:val="000A62B1"/>
    <w:rsid w:val="000A67C1"/>
    <w:rsid w:val="000A7376"/>
    <w:rsid w:val="000A7422"/>
    <w:rsid w:val="000B2C86"/>
    <w:rsid w:val="000B4201"/>
    <w:rsid w:val="000C36BD"/>
    <w:rsid w:val="000D5D4B"/>
    <w:rsid w:val="000E0294"/>
    <w:rsid w:val="000E612F"/>
    <w:rsid w:val="000E66AB"/>
    <w:rsid w:val="000F03EF"/>
    <w:rsid w:val="000F4AAF"/>
    <w:rsid w:val="000F53FE"/>
    <w:rsid w:val="000F554D"/>
    <w:rsid w:val="000F5D03"/>
    <w:rsid w:val="000F6AC1"/>
    <w:rsid w:val="000F6B49"/>
    <w:rsid w:val="00103DBE"/>
    <w:rsid w:val="00105D10"/>
    <w:rsid w:val="001167C5"/>
    <w:rsid w:val="00123E64"/>
    <w:rsid w:val="00124443"/>
    <w:rsid w:val="00125524"/>
    <w:rsid w:val="00126799"/>
    <w:rsid w:val="00127121"/>
    <w:rsid w:val="00127CDC"/>
    <w:rsid w:val="00127E5C"/>
    <w:rsid w:val="001301C0"/>
    <w:rsid w:val="0013293A"/>
    <w:rsid w:val="00133E99"/>
    <w:rsid w:val="001348AD"/>
    <w:rsid w:val="00141A7D"/>
    <w:rsid w:val="00143AC4"/>
    <w:rsid w:val="00143C7A"/>
    <w:rsid w:val="00143F9F"/>
    <w:rsid w:val="001463A5"/>
    <w:rsid w:val="0015049E"/>
    <w:rsid w:val="001513FB"/>
    <w:rsid w:val="001528C0"/>
    <w:rsid w:val="001552A9"/>
    <w:rsid w:val="001556A5"/>
    <w:rsid w:val="00155893"/>
    <w:rsid w:val="00161A13"/>
    <w:rsid w:val="00166AA1"/>
    <w:rsid w:val="00166D6E"/>
    <w:rsid w:val="00167E93"/>
    <w:rsid w:val="00170140"/>
    <w:rsid w:val="001727A9"/>
    <w:rsid w:val="00177A6A"/>
    <w:rsid w:val="00177D54"/>
    <w:rsid w:val="001833CC"/>
    <w:rsid w:val="00184245"/>
    <w:rsid w:val="0018607B"/>
    <w:rsid w:val="0019380E"/>
    <w:rsid w:val="001978F9"/>
    <w:rsid w:val="001A11A3"/>
    <w:rsid w:val="001A3BCA"/>
    <w:rsid w:val="001A57DD"/>
    <w:rsid w:val="001B2F26"/>
    <w:rsid w:val="001B3ACE"/>
    <w:rsid w:val="001B5260"/>
    <w:rsid w:val="001B5472"/>
    <w:rsid w:val="001C0343"/>
    <w:rsid w:val="001C3EF6"/>
    <w:rsid w:val="001D1127"/>
    <w:rsid w:val="001D5022"/>
    <w:rsid w:val="001D5901"/>
    <w:rsid w:val="001D6966"/>
    <w:rsid w:val="001E1E10"/>
    <w:rsid w:val="001F2007"/>
    <w:rsid w:val="001F2402"/>
    <w:rsid w:val="001F5068"/>
    <w:rsid w:val="001F656C"/>
    <w:rsid w:val="001F67F8"/>
    <w:rsid w:val="0020777C"/>
    <w:rsid w:val="00207795"/>
    <w:rsid w:val="00210472"/>
    <w:rsid w:val="00212E9C"/>
    <w:rsid w:val="00213241"/>
    <w:rsid w:val="00214965"/>
    <w:rsid w:val="00215CA6"/>
    <w:rsid w:val="002305F7"/>
    <w:rsid w:val="00232F80"/>
    <w:rsid w:val="0023470A"/>
    <w:rsid w:val="002358A2"/>
    <w:rsid w:val="00241CC7"/>
    <w:rsid w:val="00242506"/>
    <w:rsid w:val="0025202D"/>
    <w:rsid w:val="002529F1"/>
    <w:rsid w:val="00256C60"/>
    <w:rsid w:val="002578B6"/>
    <w:rsid w:val="00267CCD"/>
    <w:rsid w:val="00272F5C"/>
    <w:rsid w:val="00273D25"/>
    <w:rsid w:val="00277432"/>
    <w:rsid w:val="002834AA"/>
    <w:rsid w:val="00285475"/>
    <w:rsid w:val="002862B7"/>
    <w:rsid w:val="002943FD"/>
    <w:rsid w:val="00294D6F"/>
    <w:rsid w:val="00297698"/>
    <w:rsid w:val="002A148B"/>
    <w:rsid w:val="002B1D65"/>
    <w:rsid w:val="002B55FB"/>
    <w:rsid w:val="002B5853"/>
    <w:rsid w:val="002B65C0"/>
    <w:rsid w:val="002B7260"/>
    <w:rsid w:val="002C77CA"/>
    <w:rsid w:val="002D00DC"/>
    <w:rsid w:val="002D19DE"/>
    <w:rsid w:val="002D1C1F"/>
    <w:rsid w:val="002D3750"/>
    <w:rsid w:val="002E5E3E"/>
    <w:rsid w:val="002E6D1B"/>
    <w:rsid w:val="002F16F0"/>
    <w:rsid w:val="002F3A7F"/>
    <w:rsid w:val="002F3B7B"/>
    <w:rsid w:val="002F40A3"/>
    <w:rsid w:val="00300A73"/>
    <w:rsid w:val="003021D8"/>
    <w:rsid w:val="00305762"/>
    <w:rsid w:val="0030732C"/>
    <w:rsid w:val="00311674"/>
    <w:rsid w:val="003141BF"/>
    <w:rsid w:val="003144FE"/>
    <w:rsid w:val="00314542"/>
    <w:rsid w:val="00314998"/>
    <w:rsid w:val="00316E4C"/>
    <w:rsid w:val="00320D63"/>
    <w:rsid w:val="00326FEF"/>
    <w:rsid w:val="003342A3"/>
    <w:rsid w:val="003404D6"/>
    <w:rsid w:val="003419EF"/>
    <w:rsid w:val="00344645"/>
    <w:rsid w:val="00345CCB"/>
    <w:rsid w:val="00345CFD"/>
    <w:rsid w:val="003470B5"/>
    <w:rsid w:val="00351FE5"/>
    <w:rsid w:val="0036157F"/>
    <w:rsid w:val="0036260A"/>
    <w:rsid w:val="00364998"/>
    <w:rsid w:val="00365353"/>
    <w:rsid w:val="003728B2"/>
    <w:rsid w:val="00376BF6"/>
    <w:rsid w:val="00385DA3"/>
    <w:rsid w:val="00386038"/>
    <w:rsid w:val="00387717"/>
    <w:rsid w:val="00390975"/>
    <w:rsid w:val="003939C2"/>
    <w:rsid w:val="00394035"/>
    <w:rsid w:val="00395692"/>
    <w:rsid w:val="003B2EE9"/>
    <w:rsid w:val="003B2F1F"/>
    <w:rsid w:val="003B363A"/>
    <w:rsid w:val="003B3EA9"/>
    <w:rsid w:val="003B4970"/>
    <w:rsid w:val="003B6B94"/>
    <w:rsid w:val="003C0179"/>
    <w:rsid w:val="003C37E2"/>
    <w:rsid w:val="003C507D"/>
    <w:rsid w:val="003C5C71"/>
    <w:rsid w:val="003C6043"/>
    <w:rsid w:val="003D4B72"/>
    <w:rsid w:val="003E45DE"/>
    <w:rsid w:val="003F0E83"/>
    <w:rsid w:val="003F2A9D"/>
    <w:rsid w:val="003F33E8"/>
    <w:rsid w:val="00400F42"/>
    <w:rsid w:val="004028B1"/>
    <w:rsid w:val="00402AC7"/>
    <w:rsid w:val="00402D6D"/>
    <w:rsid w:val="00404040"/>
    <w:rsid w:val="00407FC8"/>
    <w:rsid w:val="0041606C"/>
    <w:rsid w:val="00420569"/>
    <w:rsid w:val="004207F6"/>
    <w:rsid w:val="0042220A"/>
    <w:rsid w:val="0042510E"/>
    <w:rsid w:val="004278A5"/>
    <w:rsid w:val="00427937"/>
    <w:rsid w:val="00427BE8"/>
    <w:rsid w:val="00436A98"/>
    <w:rsid w:val="004444A6"/>
    <w:rsid w:val="004444EF"/>
    <w:rsid w:val="004446A7"/>
    <w:rsid w:val="00445D44"/>
    <w:rsid w:val="0046175E"/>
    <w:rsid w:val="00461E4D"/>
    <w:rsid w:val="00462ABE"/>
    <w:rsid w:val="00464576"/>
    <w:rsid w:val="00472709"/>
    <w:rsid w:val="004737F4"/>
    <w:rsid w:val="00480CB9"/>
    <w:rsid w:val="00484AF8"/>
    <w:rsid w:val="00485658"/>
    <w:rsid w:val="00486232"/>
    <w:rsid w:val="0049260B"/>
    <w:rsid w:val="004944CD"/>
    <w:rsid w:val="00496D36"/>
    <w:rsid w:val="004A09B6"/>
    <w:rsid w:val="004A0ADE"/>
    <w:rsid w:val="004A252B"/>
    <w:rsid w:val="004A5E8A"/>
    <w:rsid w:val="004B0371"/>
    <w:rsid w:val="004B0D98"/>
    <w:rsid w:val="004B38AC"/>
    <w:rsid w:val="004C11A2"/>
    <w:rsid w:val="004C4D83"/>
    <w:rsid w:val="004C6813"/>
    <w:rsid w:val="004D118E"/>
    <w:rsid w:val="004D27ED"/>
    <w:rsid w:val="004D353F"/>
    <w:rsid w:val="004D446F"/>
    <w:rsid w:val="004E231C"/>
    <w:rsid w:val="004E408F"/>
    <w:rsid w:val="004F1999"/>
    <w:rsid w:val="004F2415"/>
    <w:rsid w:val="004F4B0B"/>
    <w:rsid w:val="004F67BA"/>
    <w:rsid w:val="004F7012"/>
    <w:rsid w:val="0050582D"/>
    <w:rsid w:val="00507201"/>
    <w:rsid w:val="00507C05"/>
    <w:rsid w:val="005110E5"/>
    <w:rsid w:val="0051305F"/>
    <w:rsid w:val="0051362B"/>
    <w:rsid w:val="005167B7"/>
    <w:rsid w:val="00522FCF"/>
    <w:rsid w:val="00531AEE"/>
    <w:rsid w:val="0054079A"/>
    <w:rsid w:val="00540870"/>
    <w:rsid w:val="005416E2"/>
    <w:rsid w:val="00546A16"/>
    <w:rsid w:val="00552CC7"/>
    <w:rsid w:val="00557295"/>
    <w:rsid w:val="0056624A"/>
    <w:rsid w:val="00572047"/>
    <w:rsid w:val="00572263"/>
    <w:rsid w:val="005728B5"/>
    <w:rsid w:val="00576C03"/>
    <w:rsid w:val="0057755D"/>
    <w:rsid w:val="00582F34"/>
    <w:rsid w:val="0058380B"/>
    <w:rsid w:val="0059169D"/>
    <w:rsid w:val="00591BA6"/>
    <w:rsid w:val="005971AF"/>
    <w:rsid w:val="00597407"/>
    <w:rsid w:val="005A3035"/>
    <w:rsid w:val="005A6A6D"/>
    <w:rsid w:val="005A7EF0"/>
    <w:rsid w:val="005B35D6"/>
    <w:rsid w:val="005B6607"/>
    <w:rsid w:val="005B7B37"/>
    <w:rsid w:val="005C2DAA"/>
    <w:rsid w:val="005C5AEA"/>
    <w:rsid w:val="005E0C46"/>
    <w:rsid w:val="005E1ED6"/>
    <w:rsid w:val="005E7098"/>
    <w:rsid w:val="00606228"/>
    <w:rsid w:val="00617F2F"/>
    <w:rsid w:val="00624B2C"/>
    <w:rsid w:val="006268C4"/>
    <w:rsid w:val="00633A5D"/>
    <w:rsid w:val="00640F28"/>
    <w:rsid w:val="00641947"/>
    <w:rsid w:val="00644192"/>
    <w:rsid w:val="0064647A"/>
    <w:rsid w:val="00656D94"/>
    <w:rsid w:val="0066294E"/>
    <w:rsid w:val="006641FD"/>
    <w:rsid w:val="00664E1D"/>
    <w:rsid w:val="006709B0"/>
    <w:rsid w:val="006714CB"/>
    <w:rsid w:val="00672BF7"/>
    <w:rsid w:val="00674A7C"/>
    <w:rsid w:val="0067569E"/>
    <w:rsid w:val="00676CE3"/>
    <w:rsid w:val="006816AD"/>
    <w:rsid w:val="006823DC"/>
    <w:rsid w:val="00683B17"/>
    <w:rsid w:val="00687FCD"/>
    <w:rsid w:val="006946E4"/>
    <w:rsid w:val="006A08A1"/>
    <w:rsid w:val="006A2EE9"/>
    <w:rsid w:val="006A5C67"/>
    <w:rsid w:val="006A5EF4"/>
    <w:rsid w:val="006A6E39"/>
    <w:rsid w:val="006A7969"/>
    <w:rsid w:val="006B33CC"/>
    <w:rsid w:val="006B5591"/>
    <w:rsid w:val="006C3867"/>
    <w:rsid w:val="006C45F4"/>
    <w:rsid w:val="006C5599"/>
    <w:rsid w:val="006C7226"/>
    <w:rsid w:val="006D4198"/>
    <w:rsid w:val="006D4653"/>
    <w:rsid w:val="006D7FF0"/>
    <w:rsid w:val="006E082C"/>
    <w:rsid w:val="006E2993"/>
    <w:rsid w:val="006E55EF"/>
    <w:rsid w:val="006E694F"/>
    <w:rsid w:val="006F4D03"/>
    <w:rsid w:val="006F4DE6"/>
    <w:rsid w:val="006F6493"/>
    <w:rsid w:val="0070051F"/>
    <w:rsid w:val="00700AD2"/>
    <w:rsid w:val="00702EE9"/>
    <w:rsid w:val="007142A9"/>
    <w:rsid w:val="00721CED"/>
    <w:rsid w:val="0072416E"/>
    <w:rsid w:val="0072467F"/>
    <w:rsid w:val="00727075"/>
    <w:rsid w:val="007301D0"/>
    <w:rsid w:val="00732534"/>
    <w:rsid w:val="00733011"/>
    <w:rsid w:val="00734C08"/>
    <w:rsid w:val="007419C2"/>
    <w:rsid w:val="00750B91"/>
    <w:rsid w:val="00750EEC"/>
    <w:rsid w:val="007512C9"/>
    <w:rsid w:val="0075763C"/>
    <w:rsid w:val="00760B36"/>
    <w:rsid w:val="007613FF"/>
    <w:rsid w:val="00762265"/>
    <w:rsid w:val="00765886"/>
    <w:rsid w:val="0076604B"/>
    <w:rsid w:val="00775AF0"/>
    <w:rsid w:val="007763C8"/>
    <w:rsid w:val="00781FAC"/>
    <w:rsid w:val="007822F5"/>
    <w:rsid w:val="00786AC6"/>
    <w:rsid w:val="00786EAE"/>
    <w:rsid w:val="007875A3"/>
    <w:rsid w:val="00790428"/>
    <w:rsid w:val="00790DBD"/>
    <w:rsid w:val="00791C1C"/>
    <w:rsid w:val="0079577A"/>
    <w:rsid w:val="00796130"/>
    <w:rsid w:val="007A4D84"/>
    <w:rsid w:val="007A60B8"/>
    <w:rsid w:val="007B2470"/>
    <w:rsid w:val="007C2003"/>
    <w:rsid w:val="007C785F"/>
    <w:rsid w:val="007C7AE0"/>
    <w:rsid w:val="007D2149"/>
    <w:rsid w:val="007D3150"/>
    <w:rsid w:val="007D508E"/>
    <w:rsid w:val="007E0E2F"/>
    <w:rsid w:val="007E29CD"/>
    <w:rsid w:val="007E72C7"/>
    <w:rsid w:val="007F2000"/>
    <w:rsid w:val="007F23DF"/>
    <w:rsid w:val="007F66FB"/>
    <w:rsid w:val="007F7803"/>
    <w:rsid w:val="00800CA9"/>
    <w:rsid w:val="0080125B"/>
    <w:rsid w:val="008020A4"/>
    <w:rsid w:val="0081524A"/>
    <w:rsid w:val="00816C45"/>
    <w:rsid w:val="00821F8E"/>
    <w:rsid w:val="00823799"/>
    <w:rsid w:val="008249F6"/>
    <w:rsid w:val="008270CB"/>
    <w:rsid w:val="00836712"/>
    <w:rsid w:val="008477E8"/>
    <w:rsid w:val="008607A8"/>
    <w:rsid w:val="00863903"/>
    <w:rsid w:val="008643DC"/>
    <w:rsid w:val="00871C68"/>
    <w:rsid w:val="00875B39"/>
    <w:rsid w:val="00877059"/>
    <w:rsid w:val="00877B0A"/>
    <w:rsid w:val="00884F5C"/>
    <w:rsid w:val="008A7C8A"/>
    <w:rsid w:val="008B0D13"/>
    <w:rsid w:val="008B3EA4"/>
    <w:rsid w:val="008B4BDD"/>
    <w:rsid w:val="008C108D"/>
    <w:rsid w:val="008C360A"/>
    <w:rsid w:val="008C5097"/>
    <w:rsid w:val="008C5DB3"/>
    <w:rsid w:val="008D4CC8"/>
    <w:rsid w:val="008E4682"/>
    <w:rsid w:val="008F0D06"/>
    <w:rsid w:val="008F2A67"/>
    <w:rsid w:val="00900A32"/>
    <w:rsid w:val="00900F4A"/>
    <w:rsid w:val="00901A3B"/>
    <w:rsid w:val="00903547"/>
    <w:rsid w:val="00903D8F"/>
    <w:rsid w:val="00905BE5"/>
    <w:rsid w:val="009108A4"/>
    <w:rsid w:val="00913A37"/>
    <w:rsid w:val="00914F48"/>
    <w:rsid w:val="00916A38"/>
    <w:rsid w:val="00917141"/>
    <w:rsid w:val="009237C2"/>
    <w:rsid w:val="00926325"/>
    <w:rsid w:val="00937AA5"/>
    <w:rsid w:val="00940686"/>
    <w:rsid w:val="00941ECD"/>
    <w:rsid w:val="0094269B"/>
    <w:rsid w:val="00943DEB"/>
    <w:rsid w:val="00944CB2"/>
    <w:rsid w:val="00945DF8"/>
    <w:rsid w:val="00954017"/>
    <w:rsid w:val="00961E02"/>
    <w:rsid w:val="00962F6D"/>
    <w:rsid w:val="009762F9"/>
    <w:rsid w:val="00976C70"/>
    <w:rsid w:val="00977C3B"/>
    <w:rsid w:val="0098579D"/>
    <w:rsid w:val="009865B2"/>
    <w:rsid w:val="0099507B"/>
    <w:rsid w:val="00996CC1"/>
    <w:rsid w:val="00997A98"/>
    <w:rsid w:val="009A72AD"/>
    <w:rsid w:val="009A7F75"/>
    <w:rsid w:val="009B0659"/>
    <w:rsid w:val="009B0771"/>
    <w:rsid w:val="009B1892"/>
    <w:rsid w:val="009B220E"/>
    <w:rsid w:val="009B621C"/>
    <w:rsid w:val="009C0160"/>
    <w:rsid w:val="009C1423"/>
    <w:rsid w:val="009C37FD"/>
    <w:rsid w:val="009C71FD"/>
    <w:rsid w:val="009D3CF4"/>
    <w:rsid w:val="009D4C85"/>
    <w:rsid w:val="009D4D28"/>
    <w:rsid w:val="009D4E63"/>
    <w:rsid w:val="009D7E16"/>
    <w:rsid w:val="009E22D9"/>
    <w:rsid w:val="009E4B81"/>
    <w:rsid w:val="009E5137"/>
    <w:rsid w:val="009F08E3"/>
    <w:rsid w:val="009F259A"/>
    <w:rsid w:val="009F3A91"/>
    <w:rsid w:val="009F678D"/>
    <w:rsid w:val="009F7D3B"/>
    <w:rsid w:val="00A00379"/>
    <w:rsid w:val="00A00CD0"/>
    <w:rsid w:val="00A06C7C"/>
    <w:rsid w:val="00A11D19"/>
    <w:rsid w:val="00A1744B"/>
    <w:rsid w:val="00A2107E"/>
    <w:rsid w:val="00A273C5"/>
    <w:rsid w:val="00A31C8E"/>
    <w:rsid w:val="00A339CA"/>
    <w:rsid w:val="00A339FF"/>
    <w:rsid w:val="00A34954"/>
    <w:rsid w:val="00A353C6"/>
    <w:rsid w:val="00A36DC8"/>
    <w:rsid w:val="00A37095"/>
    <w:rsid w:val="00A3736A"/>
    <w:rsid w:val="00A4061C"/>
    <w:rsid w:val="00A41D87"/>
    <w:rsid w:val="00A46CA7"/>
    <w:rsid w:val="00A47478"/>
    <w:rsid w:val="00A47CCB"/>
    <w:rsid w:val="00A51E14"/>
    <w:rsid w:val="00A52F9C"/>
    <w:rsid w:val="00A61344"/>
    <w:rsid w:val="00A61703"/>
    <w:rsid w:val="00A72B44"/>
    <w:rsid w:val="00A73E5A"/>
    <w:rsid w:val="00A753E6"/>
    <w:rsid w:val="00A775CC"/>
    <w:rsid w:val="00A779AB"/>
    <w:rsid w:val="00A82906"/>
    <w:rsid w:val="00A85606"/>
    <w:rsid w:val="00A877A1"/>
    <w:rsid w:val="00A91AB5"/>
    <w:rsid w:val="00A9553D"/>
    <w:rsid w:val="00AA15F9"/>
    <w:rsid w:val="00AA3E4F"/>
    <w:rsid w:val="00AA7761"/>
    <w:rsid w:val="00AB3AA3"/>
    <w:rsid w:val="00AB3CB9"/>
    <w:rsid w:val="00AB4E54"/>
    <w:rsid w:val="00AB539B"/>
    <w:rsid w:val="00AB5E61"/>
    <w:rsid w:val="00AC1F93"/>
    <w:rsid w:val="00AC2CD6"/>
    <w:rsid w:val="00AD04D9"/>
    <w:rsid w:val="00AD06C2"/>
    <w:rsid w:val="00AD091E"/>
    <w:rsid w:val="00AD582F"/>
    <w:rsid w:val="00AD6F82"/>
    <w:rsid w:val="00AE0917"/>
    <w:rsid w:val="00AE1B81"/>
    <w:rsid w:val="00AE1EC0"/>
    <w:rsid w:val="00AE3357"/>
    <w:rsid w:val="00AE6461"/>
    <w:rsid w:val="00AF1832"/>
    <w:rsid w:val="00AF3B06"/>
    <w:rsid w:val="00AF3BB0"/>
    <w:rsid w:val="00AF5E6D"/>
    <w:rsid w:val="00AF6CC1"/>
    <w:rsid w:val="00B063FC"/>
    <w:rsid w:val="00B14153"/>
    <w:rsid w:val="00B14CCB"/>
    <w:rsid w:val="00B156AF"/>
    <w:rsid w:val="00B158B6"/>
    <w:rsid w:val="00B16EB9"/>
    <w:rsid w:val="00B1765A"/>
    <w:rsid w:val="00B2040E"/>
    <w:rsid w:val="00B205D2"/>
    <w:rsid w:val="00B21323"/>
    <w:rsid w:val="00B231F4"/>
    <w:rsid w:val="00B2549D"/>
    <w:rsid w:val="00B2563C"/>
    <w:rsid w:val="00B25E3A"/>
    <w:rsid w:val="00B329FB"/>
    <w:rsid w:val="00B37275"/>
    <w:rsid w:val="00B42843"/>
    <w:rsid w:val="00B464A8"/>
    <w:rsid w:val="00B514BF"/>
    <w:rsid w:val="00B53725"/>
    <w:rsid w:val="00B55750"/>
    <w:rsid w:val="00B6136C"/>
    <w:rsid w:val="00B62439"/>
    <w:rsid w:val="00B63025"/>
    <w:rsid w:val="00B65F2F"/>
    <w:rsid w:val="00B7348C"/>
    <w:rsid w:val="00B747EF"/>
    <w:rsid w:val="00B75302"/>
    <w:rsid w:val="00B803C7"/>
    <w:rsid w:val="00B808AE"/>
    <w:rsid w:val="00B86B5A"/>
    <w:rsid w:val="00B906D2"/>
    <w:rsid w:val="00B919B4"/>
    <w:rsid w:val="00BA0E88"/>
    <w:rsid w:val="00BA7B86"/>
    <w:rsid w:val="00BB297D"/>
    <w:rsid w:val="00BB33BA"/>
    <w:rsid w:val="00BB747E"/>
    <w:rsid w:val="00BC243C"/>
    <w:rsid w:val="00BC3EAF"/>
    <w:rsid w:val="00BC41A6"/>
    <w:rsid w:val="00BC5BAD"/>
    <w:rsid w:val="00BD1EBC"/>
    <w:rsid w:val="00BD79BF"/>
    <w:rsid w:val="00BE1D6B"/>
    <w:rsid w:val="00BE6E10"/>
    <w:rsid w:val="00BE7B34"/>
    <w:rsid w:val="00BE7FA4"/>
    <w:rsid w:val="00BF2540"/>
    <w:rsid w:val="00C115EC"/>
    <w:rsid w:val="00C14E44"/>
    <w:rsid w:val="00C27FF2"/>
    <w:rsid w:val="00C30D04"/>
    <w:rsid w:val="00C31DC5"/>
    <w:rsid w:val="00C36344"/>
    <w:rsid w:val="00C435F7"/>
    <w:rsid w:val="00C44B22"/>
    <w:rsid w:val="00C45B71"/>
    <w:rsid w:val="00C46AE6"/>
    <w:rsid w:val="00C46E15"/>
    <w:rsid w:val="00C509BD"/>
    <w:rsid w:val="00C520DE"/>
    <w:rsid w:val="00C5435F"/>
    <w:rsid w:val="00C561DF"/>
    <w:rsid w:val="00C61669"/>
    <w:rsid w:val="00C630F2"/>
    <w:rsid w:val="00C63D72"/>
    <w:rsid w:val="00C663C0"/>
    <w:rsid w:val="00C66A04"/>
    <w:rsid w:val="00C719BB"/>
    <w:rsid w:val="00C77EC4"/>
    <w:rsid w:val="00C803EF"/>
    <w:rsid w:val="00C821F7"/>
    <w:rsid w:val="00C83778"/>
    <w:rsid w:val="00C86376"/>
    <w:rsid w:val="00C87E51"/>
    <w:rsid w:val="00CA1593"/>
    <w:rsid w:val="00CA1E19"/>
    <w:rsid w:val="00CA463D"/>
    <w:rsid w:val="00CB3929"/>
    <w:rsid w:val="00CC1B54"/>
    <w:rsid w:val="00CC696D"/>
    <w:rsid w:val="00CC774F"/>
    <w:rsid w:val="00CD43D4"/>
    <w:rsid w:val="00CD6877"/>
    <w:rsid w:val="00CE0421"/>
    <w:rsid w:val="00CE21F7"/>
    <w:rsid w:val="00CE31EF"/>
    <w:rsid w:val="00CE6159"/>
    <w:rsid w:val="00CE6E77"/>
    <w:rsid w:val="00CE73B7"/>
    <w:rsid w:val="00CF5DEA"/>
    <w:rsid w:val="00D07A06"/>
    <w:rsid w:val="00D21FF8"/>
    <w:rsid w:val="00D25940"/>
    <w:rsid w:val="00D31221"/>
    <w:rsid w:val="00D3635D"/>
    <w:rsid w:val="00D43214"/>
    <w:rsid w:val="00D52081"/>
    <w:rsid w:val="00D530B1"/>
    <w:rsid w:val="00D61803"/>
    <w:rsid w:val="00D67B11"/>
    <w:rsid w:val="00D708B6"/>
    <w:rsid w:val="00D72C01"/>
    <w:rsid w:val="00D74AEA"/>
    <w:rsid w:val="00D867EE"/>
    <w:rsid w:val="00D87307"/>
    <w:rsid w:val="00D905C0"/>
    <w:rsid w:val="00D90912"/>
    <w:rsid w:val="00D9626B"/>
    <w:rsid w:val="00DA5A66"/>
    <w:rsid w:val="00DB7B91"/>
    <w:rsid w:val="00DC0F0E"/>
    <w:rsid w:val="00DC5720"/>
    <w:rsid w:val="00DC5AB4"/>
    <w:rsid w:val="00DD05E0"/>
    <w:rsid w:val="00DD1545"/>
    <w:rsid w:val="00DD4A19"/>
    <w:rsid w:val="00DE19B5"/>
    <w:rsid w:val="00DE6E88"/>
    <w:rsid w:val="00DE7945"/>
    <w:rsid w:val="00DF1B20"/>
    <w:rsid w:val="00E0067D"/>
    <w:rsid w:val="00E01F64"/>
    <w:rsid w:val="00E0230A"/>
    <w:rsid w:val="00E05395"/>
    <w:rsid w:val="00E105C2"/>
    <w:rsid w:val="00E20726"/>
    <w:rsid w:val="00E23323"/>
    <w:rsid w:val="00E23B76"/>
    <w:rsid w:val="00E252E3"/>
    <w:rsid w:val="00E305E5"/>
    <w:rsid w:val="00E34898"/>
    <w:rsid w:val="00E37734"/>
    <w:rsid w:val="00E377C5"/>
    <w:rsid w:val="00E37D4B"/>
    <w:rsid w:val="00E44102"/>
    <w:rsid w:val="00E46B3F"/>
    <w:rsid w:val="00E52ED2"/>
    <w:rsid w:val="00E54684"/>
    <w:rsid w:val="00E55893"/>
    <w:rsid w:val="00E563C9"/>
    <w:rsid w:val="00E62A26"/>
    <w:rsid w:val="00E62C72"/>
    <w:rsid w:val="00E6692C"/>
    <w:rsid w:val="00E80911"/>
    <w:rsid w:val="00E826A5"/>
    <w:rsid w:val="00E86341"/>
    <w:rsid w:val="00E94085"/>
    <w:rsid w:val="00E94735"/>
    <w:rsid w:val="00E94D7C"/>
    <w:rsid w:val="00E97318"/>
    <w:rsid w:val="00EB0E41"/>
    <w:rsid w:val="00EB3FFD"/>
    <w:rsid w:val="00EB4AF7"/>
    <w:rsid w:val="00EB4FFC"/>
    <w:rsid w:val="00EB5F49"/>
    <w:rsid w:val="00EB70CB"/>
    <w:rsid w:val="00EC30BE"/>
    <w:rsid w:val="00EC4DFC"/>
    <w:rsid w:val="00EE2BE5"/>
    <w:rsid w:val="00EE37FA"/>
    <w:rsid w:val="00EE3A74"/>
    <w:rsid w:val="00EE5859"/>
    <w:rsid w:val="00EF1646"/>
    <w:rsid w:val="00F009AD"/>
    <w:rsid w:val="00F01B0E"/>
    <w:rsid w:val="00F02CE5"/>
    <w:rsid w:val="00F02F42"/>
    <w:rsid w:val="00F1575E"/>
    <w:rsid w:val="00F15C07"/>
    <w:rsid w:val="00F17B2C"/>
    <w:rsid w:val="00F21636"/>
    <w:rsid w:val="00F216DA"/>
    <w:rsid w:val="00F227EC"/>
    <w:rsid w:val="00F2653A"/>
    <w:rsid w:val="00F267C7"/>
    <w:rsid w:val="00F27AD3"/>
    <w:rsid w:val="00F30C3E"/>
    <w:rsid w:val="00F3161A"/>
    <w:rsid w:val="00F31C96"/>
    <w:rsid w:val="00F471E3"/>
    <w:rsid w:val="00F51DF0"/>
    <w:rsid w:val="00F5244F"/>
    <w:rsid w:val="00F54C92"/>
    <w:rsid w:val="00F563D6"/>
    <w:rsid w:val="00F57822"/>
    <w:rsid w:val="00F60A62"/>
    <w:rsid w:val="00F63D70"/>
    <w:rsid w:val="00F646A5"/>
    <w:rsid w:val="00F64886"/>
    <w:rsid w:val="00F66853"/>
    <w:rsid w:val="00F713DF"/>
    <w:rsid w:val="00F71CB9"/>
    <w:rsid w:val="00F75926"/>
    <w:rsid w:val="00F81C48"/>
    <w:rsid w:val="00F855D4"/>
    <w:rsid w:val="00F90B83"/>
    <w:rsid w:val="00F9226D"/>
    <w:rsid w:val="00F92C84"/>
    <w:rsid w:val="00F97594"/>
    <w:rsid w:val="00F97620"/>
    <w:rsid w:val="00FA06A7"/>
    <w:rsid w:val="00FA0D3A"/>
    <w:rsid w:val="00FA691C"/>
    <w:rsid w:val="00FB2DF7"/>
    <w:rsid w:val="00FC0AD4"/>
    <w:rsid w:val="00FC4B0F"/>
    <w:rsid w:val="00FD1BB8"/>
    <w:rsid w:val="00FD3CB5"/>
    <w:rsid w:val="00FD5B7E"/>
    <w:rsid w:val="00FD661F"/>
    <w:rsid w:val="00FF20D9"/>
    <w:rsid w:val="00FF686B"/>
    <w:rsid w:val="00FF6A38"/>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7318"/>
    <w:pPr>
      <w:spacing w:after="80"/>
    </w:pPr>
    <w:rPr>
      <w:rFonts w:ascii="Cambria" w:eastAsia="Cambria" w:hAnsi="Cambria"/>
      <w:sz w:val="24"/>
    </w:rPr>
  </w:style>
  <w:style w:type="paragraph" w:styleId="Heading3">
    <w:name w:val="heading 3"/>
    <w:basedOn w:val="Normal"/>
    <w:next w:val="Normal"/>
    <w:link w:val="Heading3Char"/>
    <w:uiPriority w:val="9"/>
    <w:semiHidden/>
    <w:unhideWhenUsed/>
    <w:qFormat/>
    <w:rsid w:val="009A72AD"/>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E97318"/>
    <w:pPr>
      <w:autoSpaceDE w:val="0"/>
      <w:autoSpaceDN w:val="0"/>
      <w:adjustRightInd w:val="0"/>
      <w:outlineLvl w:val="5"/>
    </w:pPr>
    <w:rPr>
      <w:rFonts w:ascii="Times New Roman" w:eastAsia="Times New Roman" w:hAnsi="Times New Roman"/>
      <w:szCs w:val="24"/>
    </w:rPr>
  </w:style>
  <w:style w:type="character" w:default="1" w:styleId="DefaultParagraphFont">
    <w:name w:val="Default Paragraph Font"/>
    <w:uiPriority w:val="1"/>
    <w:semiHidden/>
    <w:unhideWhenUsed/>
    <w:rsid w:val="00E973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7318"/>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27"/>
      </w:numPr>
      <w:suppressAutoHyphens/>
      <w:spacing w:before="480"/>
      <w:jc w:val="both"/>
      <w:outlineLvl w:val="0"/>
    </w:pPr>
    <w:rPr>
      <w:caps/>
    </w:rPr>
  </w:style>
  <w:style w:type="paragraph" w:customStyle="1" w:styleId="SUT">
    <w:name w:val="SUT"/>
    <w:basedOn w:val="Normal"/>
    <w:next w:val="PR1"/>
    <w:rsid w:val="00221B8F"/>
    <w:pPr>
      <w:numPr>
        <w:ilvl w:val="1"/>
        <w:numId w:val="27"/>
      </w:numPr>
      <w:suppressAutoHyphens/>
      <w:spacing w:before="240"/>
      <w:jc w:val="both"/>
      <w:outlineLvl w:val="0"/>
    </w:pPr>
  </w:style>
  <w:style w:type="paragraph" w:customStyle="1" w:styleId="DST">
    <w:name w:val="DST"/>
    <w:basedOn w:val="Normal"/>
    <w:next w:val="PR1"/>
    <w:rsid w:val="00DD11E8"/>
    <w:pPr>
      <w:numPr>
        <w:ilvl w:val="2"/>
        <w:numId w:val="27"/>
      </w:numPr>
      <w:suppressAutoHyphens/>
      <w:spacing w:before="240"/>
      <w:jc w:val="both"/>
      <w:outlineLvl w:val="0"/>
    </w:pPr>
  </w:style>
  <w:style w:type="paragraph" w:customStyle="1" w:styleId="ART">
    <w:name w:val="ART"/>
    <w:basedOn w:val="Normal"/>
    <w:next w:val="PR1"/>
    <w:rsid w:val="00221B8F"/>
    <w:pPr>
      <w:keepNext/>
      <w:tabs>
        <w:tab w:val="left" w:pos="864"/>
      </w:tabs>
      <w:suppressAutoHyphens/>
      <w:spacing w:before="240"/>
      <w:jc w:val="both"/>
      <w:outlineLvl w:val="1"/>
    </w:pPr>
    <w:rPr>
      <w:caps/>
    </w:rPr>
  </w:style>
  <w:style w:type="paragraph" w:customStyle="1" w:styleId="PR1">
    <w:name w:val="PR1"/>
    <w:basedOn w:val="Normal"/>
    <w:rsid w:val="00221B8F"/>
    <w:pPr>
      <w:numPr>
        <w:ilvl w:val="4"/>
        <w:numId w:val="27"/>
      </w:numPr>
      <w:tabs>
        <w:tab w:val="left" w:pos="864"/>
      </w:tabs>
      <w:suppressAutoHyphens/>
      <w:spacing w:before="240"/>
      <w:jc w:val="both"/>
      <w:outlineLvl w:val="2"/>
    </w:pPr>
  </w:style>
  <w:style w:type="paragraph" w:customStyle="1" w:styleId="PR2">
    <w:name w:val="PR2"/>
    <w:basedOn w:val="Normal"/>
    <w:rsid w:val="00221B8F"/>
    <w:pPr>
      <w:numPr>
        <w:ilvl w:val="5"/>
        <w:numId w:val="27"/>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27"/>
      </w:numPr>
      <w:tabs>
        <w:tab w:val="left" w:pos="2016"/>
      </w:tabs>
      <w:suppressAutoHyphens/>
      <w:spacing w:before="240"/>
      <w:contextualSpacing/>
      <w:jc w:val="both"/>
      <w:outlineLvl w:val="4"/>
    </w:pPr>
  </w:style>
  <w:style w:type="paragraph" w:customStyle="1" w:styleId="PR4">
    <w:name w:val="PR4"/>
    <w:basedOn w:val="Normal"/>
    <w:rsid w:val="00221B8F"/>
    <w:pPr>
      <w:numPr>
        <w:ilvl w:val="7"/>
        <w:numId w:val="27"/>
      </w:numPr>
      <w:suppressAutoHyphens/>
      <w:spacing w:before="240"/>
      <w:contextualSpacing/>
      <w:jc w:val="both"/>
      <w:outlineLvl w:val="5"/>
    </w:pPr>
  </w:style>
  <w:style w:type="paragraph" w:customStyle="1" w:styleId="PR5">
    <w:name w:val="PR5"/>
    <w:basedOn w:val="Normal"/>
    <w:rsid w:val="00221B8F"/>
    <w:pPr>
      <w:numPr>
        <w:ilvl w:val="8"/>
        <w:numId w:val="27"/>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E97318"/>
    <w:pPr>
      <w:ind w:left="720"/>
      <w:contextualSpacing/>
    </w:p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styleId="LineNumber">
    <w:name w:val="line number"/>
    <w:basedOn w:val="DefaultParagraphFont"/>
    <w:uiPriority w:val="99"/>
    <w:semiHidden/>
    <w:unhideWhenUsed/>
    <w:rsid w:val="00664E1D"/>
  </w:style>
  <w:style w:type="character" w:customStyle="1" w:styleId="Heading3Char">
    <w:name w:val="Heading 3 Char"/>
    <w:basedOn w:val="DefaultParagraphFont"/>
    <w:link w:val="Heading3"/>
    <w:uiPriority w:val="9"/>
    <w:semiHidden/>
    <w:rsid w:val="009A72AD"/>
    <w:rPr>
      <w:rFonts w:asciiTheme="majorHAnsi" w:eastAsiaTheme="majorEastAsia" w:hAnsiTheme="majorHAnsi" w:cstheme="majorBidi"/>
      <w:b/>
      <w:bCs/>
      <w:color w:val="4F81BD" w:themeColor="accent1"/>
      <w:sz w:val="22"/>
      <w:szCs w:val="22"/>
    </w:rPr>
  </w:style>
  <w:style w:type="numbering" w:customStyle="1" w:styleId="CSISpec">
    <w:name w:val="CSI Spec"/>
    <w:uiPriority w:val="99"/>
    <w:rsid w:val="00B158B6"/>
    <w:pPr>
      <w:numPr>
        <w:numId w:val="31"/>
      </w:numPr>
    </w:pPr>
  </w:style>
  <w:style w:type="character" w:customStyle="1" w:styleId="Heading6Char">
    <w:name w:val="Heading 6 Char"/>
    <w:basedOn w:val="DefaultParagraphFont"/>
    <w:link w:val="Heading6"/>
    <w:rsid w:val="00E9731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E97318"/>
    <w:pPr>
      <w:spacing w:after="80"/>
    </w:pPr>
    <w:rPr>
      <w:rFonts w:ascii="Cambria" w:eastAsia="Cambria" w:hAnsi="Cambria"/>
      <w:sz w:val="24"/>
    </w:rPr>
  </w:style>
  <w:style w:type="paragraph" w:styleId="Heading3">
    <w:name w:val="heading 3"/>
    <w:basedOn w:val="Normal"/>
    <w:next w:val="Normal"/>
    <w:link w:val="Heading3Char"/>
    <w:uiPriority w:val="9"/>
    <w:semiHidden/>
    <w:unhideWhenUsed/>
    <w:qFormat/>
    <w:rsid w:val="009A72AD"/>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E97318"/>
    <w:pPr>
      <w:autoSpaceDE w:val="0"/>
      <w:autoSpaceDN w:val="0"/>
      <w:adjustRightInd w:val="0"/>
      <w:outlineLvl w:val="5"/>
    </w:pPr>
    <w:rPr>
      <w:rFonts w:ascii="Times New Roman" w:eastAsia="Times New Roman" w:hAnsi="Times New Roman"/>
      <w:szCs w:val="24"/>
    </w:rPr>
  </w:style>
  <w:style w:type="character" w:default="1" w:styleId="DefaultParagraphFont">
    <w:name w:val="Default Paragraph Font"/>
    <w:uiPriority w:val="1"/>
    <w:semiHidden/>
    <w:unhideWhenUsed/>
    <w:rsid w:val="00E973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7318"/>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27"/>
      </w:numPr>
      <w:suppressAutoHyphens/>
      <w:spacing w:before="480"/>
      <w:jc w:val="both"/>
      <w:outlineLvl w:val="0"/>
    </w:pPr>
    <w:rPr>
      <w:caps/>
    </w:rPr>
  </w:style>
  <w:style w:type="paragraph" w:customStyle="1" w:styleId="SUT">
    <w:name w:val="SUT"/>
    <w:basedOn w:val="Normal"/>
    <w:next w:val="PR1"/>
    <w:rsid w:val="00221B8F"/>
    <w:pPr>
      <w:numPr>
        <w:ilvl w:val="1"/>
        <w:numId w:val="27"/>
      </w:numPr>
      <w:suppressAutoHyphens/>
      <w:spacing w:before="240"/>
      <w:jc w:val="both"/>
      <w:outlineLvl w:val="0"/>
    </w:pPr>
  </w:style>
  <w:style w:type="paragraph" w:customStyle="1" w:styleId="DST">
    <w:name w:val="DST"/>
    <w:basedOn w:val="Normal"/>
    <w:next w:val="PR1"/>
    <w:rsid w:val="00DD11E8"/>
    <w:pPr>
      <w:numPr>
        <w:ilvl w:val="2"/>
        <w:numId w:val="27"/>
      </w:numPr>
      <w:suppressAutoHyphens/>
      <w:spacing w:before="240"/>
      <w:jc w:val="both"/>
      <w:outlineLvl w:val="0"/>
    </w:pPr>
  </w:style>
  <w:style w:type="paragraph" w:customStyle="1" w:styleId="ART">
    <w:name w:val="ART"/>
    <w:basedOn w:val="Normal"/>
    <w:next w:val="PR1"/>
    <w:rsid w:val="00221B8F"/>
    <w:pPr>
      <w:keepNext/>
      <w:tabs>
        <w:tab w:val="left" w:pos="864"/>
      </w:tabs>
      <w:suppressAutoHyphens/>
      <w:spacing w:before="240"/>
      <w:jc w:val="both"/>
      <w:outlineLvl w:val="1"/>
    </w:pPr>
    <w:rPr>
      <w:caps/>
    </w:rPr>
  </w:style>
  <w:style w:type="paragraph" w:customStyle="1" w:styleId="PR1">
    <w:name w:val="PR1"/>
    <w:basedOn w:val="Normal"/>
    <w:rsid w:val="00221B8F"/>
    <w:pPr>
      <w:numPr>
        <w:ilvl w:val="4"/>
        <w:numId w:val="27"/>
      </w:numPr>
      <w:tabs>
        <w:tab w:val="left" w:pos="864"/>
      </w:tabs>
      <w:suppressAutoHyphens/>
      <w:spacing w:before="240"/>
      <w:jc w:val="both"/>
      <w:outlineLvl w:val="2"/>
    </w:pPr>
  </w:style>
  <w:style w:type="paragraph" w:customStyle="1" w:styleId="PR2">
    <w:name w:val="PR2"/>
    <w:basedOn w:val="Normal"/>
    <w:rsid w:val="00221B8F"/>
    <w:pPr>
      <w:numPr>
        <w:ilvl w:val="5"/>
        <w:numId w:val="27"/>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27"/>
      </w:numPr>
      <w:tabs>
        <w:tab w:val="left" w:pos="2016"/>
      </w:tabs>
      <w:suppressAutoHyphens/>
      <w:spacing w:before="240"/>
      <w:contextualSpacing/>
      <w:jc w:val="both"/>
      <w:outlineLvl w:val="4"/>
    </w:pPr>
  </w:style>
  <w:style w:type="paragraph" w:customStyle="1" w:styleId="PR4">
    <w:name w:val="PR4"/>
    <w:basedOn w:val="Normal"/>
    <w:rsid w:val="00221B8F"/>
    <w:pPr>
      <w:numPr>
        <w:ilvl w:val="7"/>
        <w:numId w:val="27"/>
      </w:numPr>
      <w:suppressAutoHyphens/>
      <w:spacing w:before="240"/>
      <w:contextualSpacing/>
      <w:jc w:val="both"/>
      <w:outlineLvl w:val="5"/>
    </w:pPr>
  </w:style>
  <w:style w:type="paragraph" w:customStyle="1" w:styleId="PR5">
    <w:name w:val="PR5"/>
    <w:basedOn w:val="Normal"/>
    <w:rsid w:val="00221B8F"/>
    <w:pPr>
      <w:numPr>
        <w:ilvl w:val="8"/>
        <w:numId w:val="27"/>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E97318"/>
    <w:pPr>
      <w:ind w:left="720"/>
      <w:contextualSpacing/>
    </w:p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styleId="LineNumber">
    <w:name w:val="line number"/>
    <w:basedOn w:val="DefaultParagraphFont"/>
    <w:uiPriority w:val="99"/>
    <w:semiHidden/>
    <w:unhideWhenUsed/>
    <w:rsid w:val="00664E1D"/>
  </w:style>
  <w:style w:type="character" w:customStyle="1" w:styleId="Heading3Char">
    <w:name w:val="Heading 3 Char"/>
    <w:basedOn w:val="DefaultParagraphFont"/>
    <w:link w:val="Heading3"/>
    <w:uiPriority w:val="9"/>
    <w:semiHidden/>
    <w:rsid w:val="009A72AD"/>
    <w:rPr>
      <w:rFonts w:asciiTheme="majorHAnsi" w:eastAsiaTheme="majorEastAsia" w:hAnsiTheme="majorHAnsi" w:cstheme="majorBidi"/>
      <w:b/>
      <w:bCs/>
      <w:color w:val="4F81BD" w:themeColor="accent1"/>
      <w:sz w:val="22"/>
      <w:szCs w:val="22"/>
    </w:rPr>
  </w:style>
  <w:style w:type="numbering" w:customStyle="1" w:styleId="CSISpec">
    <w:name w:val="CSI Spec"/>
    <w:uiPriority w:val="99"/>
    <w:rsid w:val="00B158B6"/>
    <w:pPr>
      <w:numPr>
        <w:numId w:val="31"/>
      </w:numPr>
    </w:pPr>
  </w:style>
  <w:style w:type="character" w:customStyle="1" w:styleId="Heading6Char">
    <w:name w:val="Heading 6 Char"/>
    <w:basedOn w:val="DefaultParagraphFont"/>
    <w:link w:val="Heading6"/>
    <w:rsid w:val="00E973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464">
      <w:bodyDiv w:val="1"/>
      <w:marLeft w:val="0"/>
      <w:marRight w:val="0"/>
      <w:marTop w:val="0"/>
      <w:marBottom w:val="0"/>
      <w:divBdr>
        <w:top w:val="none" w:sz="0" w:space="0" w:color="auto"/>
        <w:left w:val="none" w:sz="0" w:space="0" w:color="auto"/>
        <w:bottom w:val="none" w:sz="0" w:space="0" w:color="auto"/>
        <w:right w:val="none" w:sz="0" w:space="0" w:color="auto"/>
      </w:divBdr>
    </w:div>
    <w:div w:id="25278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xcelsiorproducts.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ixdegreesflooring.com" TargetMode="External"/><Relationship Id="rId4" Type="http://schemas.microsoft.com/office/2007/relationships/stylesWithEffects" Target="stylesWithEffects.xml"/><Relationship Id="rId9" Type="http://schemas.openxmlformats.org/officeDocument/2006/relationships/hyperlink" Target="http://www.sixdegreesflooring.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5B8AE-C235-4D60-9E3C-6931E629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3525</Words>
  <Characters>20098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Brent Fike</Manager>
  <Company>Roppe</Company>
  <LinksUpToDate>false</LinksUpToDate>
  <CharactersWithSpaces>23576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CSI Master Format Specification</dc:subject>
  <dc:creator>Shelia D Raney</dc:creator>
  <cp:keywords>Six Degrees Radius LVT</cp:keywords>
  <cp:lastModifiedBy>Brent Fike</cp:lastModifiedBy>
  <cp:revision>2</cp:revision>
  <cp:lastPrinted>2017-08-30T03:19:00Z</cp:lastPrinted>
  <dcterms:created xsi:type="dcterms:W3CDTF">2018-10-10T22:01:00Z</dcterms:created>
  <dcterms:modified xsi:type="dcterms:W3CDTF">2018-10-10T22:01:00Z</dcterms:modified>
</cp:coreProperties>
</file>